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96" w:rsidRDefault="00724396" w:rsidP="00724396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96" w:rsidRDefault="00724396" w:rsidP="00724396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5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16 ՀՈՒՆԻՍԻ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` 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724396" w:rsidTr="0072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44-Ա/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2017 ԹՎԱԿԱՆԻ ՎԱՐՉԱԿԱՆ ԲՅՈՒՋԵՈՒՄ ՓՈՓՈԽՈՒԹՅՈՒՆՆԵՐ ԿԱՏԱՐԵԼՈՒ ՄԱՍԻՆ</w:t>
      </w:r>
    </w:p>
    <w:p w:rsidR="00724396" w:rsidRDefault="00724396" w:rsidP="00724396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724396" w:rsidRDefault="00724396" w:rsidP="00724396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 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 w:cs="GHEA Grapalat"/>
          <w:sz w:val="18"/>
          <w:szCs w:val="18"/>
        </w:rPr>
        <w:t>Տեղական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ինքնակառավարման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5-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>, ,,</w:t>
      </w:r>
      <w:proofErr w:type="spellStart"/>
      <w:r>
        <w:rPr>
          <w:rFonts w:ascii="GHEA Grapalat" w:hAnsi="GHEA Grapalat" w:cs="GHEA Grapalat"/>
          <w:sz w:val="18"/>
          <w:szCs w:val="18"/>
        </w:rPr>
        <w:t>Բյուջետային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համակարգի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13-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5-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r>
        <w:rPr>
          <w:rFonts w:ascii="GHEA Grapalat" w:hAnsi="GHEA Grapalat" w:cs="GHEA Grapalat"/>
          <w:sz w:val="18"/>
          <w:szCs w:val="18"/>
        </w:rPr>
        <w:t>բ</w:t>
      </w:r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հաշվի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առնելով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Ֆինանս</w:t>
      </w:r>
      <w:r>
        <w:rPr>
          <w:rFonts w:ascii="GHEA Grapalat" w:hAnsi="GHEA Grapalat"/>
          <w:sz w:val="18"/>
          <w:szCs w:val="18"/>
        </w:rPr>
        <w:t>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բաժնի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հաղորդումը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/>
          <w:sz w:val="18"/>
          <w:szCs w:val="18"/>
        </w:rPr>
        <w:t>կցվում</w:t>
      </w:r>
      <w:proofErr w:type="spellEnd"/>
      <w:r>
        <w:rPr>
          <w:rFonts w:ascii="GHEA Grapalat" w:hAnsi="GHEA Grapalat"/>
          <w:sz w:val="18"/>
          <w:szCs w:val="18"/>
        </w:rPr>
        <w:t xml:space="preserve"> է)`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724396" w:rsidRDefault="00724396" w:rsidP="00724396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724396" w:rsidRDefault="00724396" w:rsidP="00724396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  </w:t>
      </w:r>
      <w:r>
        <w:rPr>
          <w:rFonts w:ascii="GHEA Grapalat" w:hAnsi="GHEA Grapalat"/>
          <w:sz w:val="18"/>
          <w:szCs w:val="18"/>
        </w:rPr>
        <w:t xml:space="preserve">1. 2017 </w:t>
      </w:r>
      <w:proofErr w:type="spellStart"/>
      <w:r>
        <w:rPr>
          <w:rFonts w:ascii="GHEA Grapalat" w:hAnsi="GHEA Grapalat" w:cs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վարչական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բյուջեի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պահուստային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ֆոնդը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պակասեցնել</w:t>
      </w:r>
      <w:proofErr w:type="spellEnd"/>
      <w:r>
        <w:rPr>
          <w:rFonts w:ascii="GHEA Grapalat" w:hAnsi="GHEA Grapalat"/>
          <w:sz w:val="18"/>
          <w:szCs w:val="18"/>
        </w:rPr>
        <w:t xml:space="preserve"> 707.0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  </w:t>
      </w:r>
      <w:r>
        <w:rPr>
          <w:rFonts w:ascii="GHEA Grapalat" w:hAnsi="GHEA Grapalat"/>
          <w:sz w:val="18"/>
          <w:szCs w:val="18"/>
        </w:rPr>
        <w:t xml:space="preserve">2. </w:t>
      </w:r>
      <w:proofErr w:type="spellStart"/>
      <w:r>
        <w:rPr>
          <w:rFonts w:ascii="GHEA Grapalat" w:hAnsi="GHEA Grapalat" w:cs="GHEA Grapalat"/>
          <w:sz w:val="18"/>
          <w:szCs w:val="18"/>
        </w:rPr>
        <w:t>Արտադպրոցական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դաստիարակություն</w:t>
      </w:r>
      <w:proofErr w:type="spellEnd"/>
      <w:r>
        <w:rPr>
          <w:rFonts w:ascii="GHEA Grapalat" w:hAnsi="GHEA Grapalat"/>
          <w:sz w:val="18"/>
          <w:szCs w:val="18"/>
        </w:rPr>
        <w:t xml:space="preserve"> (09.5.1) </w:t>
      </w:r>
      <w:proofErr w:type="spellStart"/>
      <w:r>
        <w:rPr>
          <w:rFonts w:ascii="GHEA Grapalat" w:hAnsi="GHEA Grapalat" w:cs="GHEA Grapalat"/>
          <w:sz w:val="18"/>
          <w:szCs w:val="18"/>
        </w:rPr>
        <w:t>գործառական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դասակարգման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սուբսիդիա</w:t>
      </w:r>
      <w:proofErr w:type="spellEnd"/>
      <w:r>
        <w:rPr>
          <w:rFonts w:ascii="GHEA Grapalat" w:hAnsi="GHEA Grapalat"/>
          <w:sz w:val="18"/>
          <w:szCs w:val="18"/>
        </w:rPr>
        <w:t xml:space="preserve"> (4511)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պակասեցնել</w:t>
      </w:r>
      <w:proofErr w:type="spellEnd"/>
      <w:r>
        <w:rPr>
          <w:rFonts w:ascii="GHEA Grapalat" w:hAnsi="GHEA Grapalat"/>
          <w:sz w:val="18"/>
          <w:szCs w:val="18"/>
        </w:rPr>
        <w:t xml:space="preserve"> 1293.0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 </w:t>
      </w:r>
      <w:r>
        <w:rPr>
          <w:rFonts w:ascii="GHEA Grapalat" w:hAnsi="GHEA Grapalat"/>
          <w:sz w:val="18"/>
          <w:szCs w:val="18"/>
        </w:rPr>
        <w:t xml:space="preserve"> 3. 2017 </w:t>
      </w:r>
      <w:proofErr w:type="spellStart"/>
      <w:r>
        <w:rPr>
          <w:rFonts w:ascii="GHEA Grapalat" w:hAnsi="GHEA Grapalat" w:cs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վարչական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բյուջեի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ծախսերն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ավելացնել</w:t>
      </w:r>
      <w:proofErr w:type="spellEnd"/>
      <w:r>
        <w:rPr>
          <w:rFonts w:ascii="GHEA Grapalat" w:hAnsi="GHEA Grapalat"/>
          <w:sz w:val="18"/>
          <w:szCs w:val="18"/>
        </w:rPr>
        <w:t xml:space="preserve"> 2000.0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այդ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թվում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</w:rPr>
        <w:t xml:space="preserve">/ </w:t>
      </w:r>
      <w:proofErr w:type="spellStart"/>
      <w:r>
        <w:rPr>
          <w:rFonts w:ascii="GHEA Grapalat" w:hAnsi="GHEA Grapalat" w:cs="GHEA Grapalat"/>
          <w:sz w:val="18"/>
          <w:szCs w:val="18"/>
        </w:rPr>
        <w:t>օրենսդիր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գործադիր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մար</w:t>
      </w:r>
      <w:r>
        <w:rPr>
          <w:rFonts w:ascii="GHEA Grapalat" w:hAnsi="GHEA Grapalat"/>
          <w:sz w:val="18"/>
          <w:szCs w:val="18"/>
        </w:rPr>
        <w:t>միններ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(01.1.1) </w:t>
      </w:r>
      <w:proofErr w:type="spellStart"/>
      <w:r>
        <w:rPr>
          <w:rFonts w:ascii="GHEA Grapalat" w:hAnsi="GHEA Grapalat" w:cs="GHEA Grapalat"/>
          <w:sz w:val="18"/>
          <w:szCs w:val="18"/>
        </w:rPr>
        <w:t>գործառական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դասակարգման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շենքերի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շինությունների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ընթացիկ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նորոգում</w:t>
      </w:r>
      <w:proofErr w:type="spellEnd"/>
      <w:r>
        <w:rPr>
          <w:rFonts w:ascii="GHEA Grapalat" w:hAnsi="GHEA Grapalat"/>
          <w:sz w:val="18"/>
          <w:szCs w:val="18"/>
        </w:rPr>
        <w:t xml:space="preserve"> (4251)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հոդվածը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1000.0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>,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</w:t>
      </w:r>
      <w:r>
        <w:rPr>
          <w:rFonts w:ascii="GHEA Grapalat" w:hAnsi="GHEA Grapalat"/>
          <w:sz w:val="18"/>
          <w:szCs w:val="18"/>
        </w:rPr>
        <w:t xml:space="preserve">/ </w:t>
      </w:r>
      <w:proofErr w:type="spellStart"/>
      <w:r>
        <w:rPr>
          <w:rFonts w:ascii="GHEA Grapalat" w:hAnsi="GHEA Grapalat" w:cs="GHEA Grapalat"/>
          <w:sz w:val="18"/>
          <w:szCs w:val="18"/>
        </w:rPr>
        <w:t>արտաքին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լուսավորություն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(06.4.1) </w:t>
      </w:r>
      <w:proofErr w:type="spellStart"/>
      <w:r>
        <w:rPr>
          <w:rFonts w:ascii="GHEA Grapalat" w:hAnsi="GHEA Grapalat" w:cs="GHEA Grapalat"/>
          <w:sz w:val="18"/>
          <w:szCs w:val="18"/>
        </w:rPr>
        <w:t>գործառական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դասակարգման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էներգետիկ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ծառայություններ</w:t>
      </w:r>
      <w:proofErr w:type="spellEnd"/>
      <w:r>
        <w:rPr>
          <w:rFonts w:ascii="GHEA Grapalat" w:hAnsi="GHEA Grapalat"/>
          <w:sz w:val="18"/>
          <w:szCs w:val="18"/>
        </w:rPr>
        <w:t xml:space="preserve"> (4212)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հոդվածը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1000.0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724396" w:rsidTr="0072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46-Ն/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ՌՈԲԵՐՏ ՀՈՎՍԵՓՅԱՆԻՆ ՊԱՏԿԱՆՈՂ ԱՎՏՈՏՆԱԿԻ ԶԲԱՂԵՑՐԱԾ ՎԱՐՁԱԿԱԼԱԾ ՀՈՂԱՏԱՐԱԾՔԻ ՕՏԱՐՄԱՆ ԹՈՒՅԼՏՎՈՒԹՅՈՒՆ ՏԱԼՈՒ ՄԱՍԻՆ</w:t>
      </w:r>
    </w:p>
    <w:p w:rsidR="00724396" w:rsidRDefault="00724396" w:rsidP="00724396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724396" w:rsidRDefault="00724396" w:rsidP="00724396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 w:cs="GHEA Grapalat"/>
          <w:sz w:val="18"/>
          <w:szCs w:val="18"/>
        </w:rPr>
        <w:t>Տեղական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ինքնակառավարման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21-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հողային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օրենսգրքի</w:t>
      </w:r>
      <w:proofErr w:type="spellEnd"/>
      <w:r>
        <w:rPr>
          <w:rFonts w:ascii="GHEA Grapalat" w:hAnsi="GHEA Grapalat"/>
          <w:sz w:val="18"/>
          <w:szCs w:val="18"/>
        </w:rPr>
        <w:t xml:space="preserve"> 66-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ընդառաջելով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Ռոբ</w:t>
      </w:r>
      <w:r>
        <w:rPr>
          <w:rFonts w:ascii="GHEA Grapalat" w:hAnsi="GHEA Grapalat"/>
          <w:sz w:val="18"/>
          <w:szCs w:val="18"/>
        </w:rPr>
        <w:t>երտ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Հովսեփյանի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խնդրանքին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724396" w:rsidRDefault="00724396" w:rsidP="00724396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724396" w:rsidRDefault="00724396" w:rsidP="00724396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1.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մարզ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 xml:space="preserve">.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</w:t>
      </w:r>
      <w:r>
        <w:rPr>
          <w:rFonts w:ascii="GHEA Grapalat" w:hAnsi="GHEA Grapalat"/>
          <w:sz w:val="18"/>
          <w:szCs w:val="18"/>
        </w:rPr>
        <w:t>/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33/22 </w:t>
      </w:r>
      <w:proofErr w:type="spellStart"/>
      <w:r>
        <w:rPr>
          <w:rFonts w:ascii="GHEA Grapalat" w:hAnsi="GHEA Grapalat" w:cs="GHEA Grapalat"/>
          <w:sz w:val="18"/>
          <w:szCs w:val="18"/>
        </w:rPr>
        <w:t>հասցեով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Ռոբերտ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Արայի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Հովսեփյանին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պատկանող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ավտոտնակի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վարձակալած</w:t>
      </w:r>
      <w:proofErr w:type="spellEnd"/>
      <w:r>
        <w:rPr>
          <w:rFonts w:ascii="GHEA Grapalat" w:hAnsi="GHEA Grapalat"/>
          <w:sz w:val="18"/>
          <w:szCs w:val="18"/>
        </w:rPr>
        <w:t xml:space="preserve"> 0.00248 </w:t>
      </w:r>
      <w:proofErr w:type="spellStart"/>
      <w:r>
        <w:rPr>
          <w:rFonts w:ascii="GHEA Grapalat" w:hAnsi="GHEA Grapalat" w:cs="GHEA Grapalat"/>
          <w:sz w:val="18"/>
          <w:szCs w:val="18"/>
        </w:rPr>
        <w:t>հա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բնակավայրերի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հողատարածքը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 w:cs="GHEA Grapalat"/>
          <w:sz w:val="18"/>
          <w:szCs w:val="18"/>
        </w:rPr>
        <w:t>ծածկագիր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03-003-138-169), </w:t>
      </w:r>
      <w:proofErr w:type="spellStart"/>
      <w:r>
        <w:rPr>
          <w:rFonts w:ascii="GHEA Grapalat" w:hAnsi="GHEA Grapalat"/>
          <w:sz w:val="18"/>
          <w:szCs w:val="18"/>
        </w:rPr>
        <w:t>որը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չի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գտնվում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օրենսգրքի</w:t>
      </w:r>
      <w:proofErr w:type="spellEnd"/>
      <w:r>
        <w:rPr>
          <w:rFonts w:ascii="GHEA Grapalat" w:hAnsi="GHEA Grapalat"/>
          <w:sz w:val="18"/>
          <w:szCs w:val="18"/>
        </w:rPr>
        <w:t xml:space="preserve"> 60-րդ </w:t>
      </w:r>
      <w:proofErr w:type="spellStart"/>
      <w:r>
        <w:rPr>
          <w:rFonts w:ascii="GHEA Grapalat" w:hAnsi="GHEA Grapalat"/>
          <w:sz w:val="18"/>
          <w:szCs w:val="18"/>
        </w:rPr>
        <w:t>հոդվածով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սահմանված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ցանկում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վաճառքով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օտարել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քաղաքի</w:t>
      </w:r>
      <w:proofErr w:type="spellEnd"/>
      <w:r>
        <w:rPr>
          <w:rFonts w:ascii="GHEA Grapalat" w:hAnsi="GHEA Grapalat"/>
          <w:sz w:val="18"/>
          <w:szCs w:val="18"/>
        </w:rPr>
        <w:t xml:space="preserve"> ն/թ 33-րդ </w:t>
      </w:r>
      <w:proofErr w:type="spellStart"/>
      <w:r>
        <w:rPr>
          <w:rFonts w:ascii="GHEA Grapalat" w:hAnsi="GHEA Grapalat"/>
          <w:sz w:val="18"/>
          <w:szCs w:val="18"/>
        </w:rPr>
        <w:t>շենքի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բնակարան</w:t>
      </w:r>
      <w:proofErr w:type="spellEnd"/>
      <w:r>
        <w:rPr>
          <w:rFonts w:ascii="GHEA Grapalat" w:hAnsi="GHEA Grapalat"/>
          <w:sz w:val="18"/>
          <w:szCs w:val="18"/>
        </w:rPr>
        <w:t xml:space="preserve"> 27-ի </w:t>
      </w:r>
      <w:proofErr w:type="spellStart"/>
      <w:r>
        <w:rPr>
          <w:rFonts w:ascii="GHEA Grapalat" w:hAnsi="GHEA Grapalat"/>
          <w:sz w:val="18"/>
          <w:szCs w:val="18"/>
        </w:rPr>
        <w:t>բնակիչ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Ռոբերտ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Արայի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Հովսեփյանին</w:t>
      </w:r>
      <w:proofErr w:type="spellEnd"/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2. </w:t>
      </w:r>
      <w:proofErr w:type="spellStart"/>
      <w:r>
        <w:rPr>
          <w:rFonts w:ascii="GHEA Grapalat" w:hAnsi="GHEA Grapalat" w:cs="GHEA Grapalat"/>
          <w:sz w:val="18"/>
          <w:szCs w:val="18"/>
        </w:rPr>
        <w:t>Հողամասի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վաճառքի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կազմում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72.912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(</w:t>
      </w:r>
      <w:proofErr w:type="spellStart"/>
      <w:r>
        <w:rPr>
          <w:rFonts w:ascii="GHEA Grapalat" w:hAnsi="GHEA Grapalat" w:cs="GHEA Grapalat"/>
          <w:sz w:val="18"/>
          <w:szCs w:val="18"/>
        </w:rPr>
        <w:t>յոթանասուներկու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տասներկու</w:t>
      </w:r>
      <w:proofErr w:type="spellEnd"/>
      <w:r>
        <w:rPr>
          <w:rFonts w:ascii="GHEA Grapalat" w:hAnsi="GHEA Grapalat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 xml:space="preserve"> (1 </w:t>
      </w:r>
      <w:proofErr w:type="spellStart"/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proofErr w:type="spellEnd"/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2940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724396" w:rsidTr="0072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47-Ա/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ԴՐԱ ՍՊԱՍԱՐԿՄԱՆ ՈՒ ՊԱՀՊԱՆՄԱՆ ՀԱՄԱՐ ՕԳՏԱԳՈՐԾՎՈՂ ՀՈՂԱՄԱՍՆ ՈՒՂՂԱԿԻ ՎԱՃԱՌՔՈՎ ՍԱՄՎԵԼ ԵՎ ՆՎԱՐԴ ՄԿՐՏՉՅԱՆՆԵՐԻՆ ՕՏԱՐԵԼՈՒ ԹՈՒՅԼՏՎՈՒԹՅՈՒՆ ՏԱԼՈՒ ՄԱՍԻՆ</w:t>
      </w:r>
    </w:p>
    <w:p w:rsidR="00724396" w:rsidRDefault="00724396" w:rsidP="00724396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724396" w:rsidRDefault="00724396" w:rsidP="00724396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 </w:t>
      </w:r>
      <w:proofErr w:type="spellStart"/>
      <w:proofErr w:type="gramStart"/>
      <w:r>
        <w:rPr>
          <w:rFonts w:ascii="GHEA Grapalat" w:hAnsi="GHEA Grapalat" w:cs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 w:cs="GHEA Grapalat"/>
          <w:sz w:val="18"/>
          <w:szCs w:val="18"/>
        </w:rPr>
        <w:t>Տեղական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ինքնակառավարման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21-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կառավարության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2006 </w:t>
      </w:r>
      <w:proofErr w:type="spellStart"/>
      <w:r>
        <w:rPr>
          <w:rFonts w:ascii="GHEA Grapalat" w:hAnsi="GHEA Grapalat" w:cs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 w:cs="GHEA Grapalat"/>
          <w:sz w:val="18"/>
          <w:szCs w:val="18"/>
        </w:rPr>
        <w:t>Ինքնակամ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կառույցների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օրինականացմ</w:t>
      </w:r>
      <w:r>
        <w:rPr>
          <w:rFonts w:ascii="GHEA Grapalat" w:hAnsi="GHEA Grapalat"/>
          <w:sz w:val="18"/>
          <w:szCs w:val="18"/>
        </w:rPr>
        <w:t>ան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տնօրինման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կարգը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հաստատելու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N 912-Ն </w:t>
      </w:r>
      <w:proofErr w:type="spellStart"/>
      <w:r>
        <w:rPr>
          <w:rFonts w:ascii="GHEA Grapalat" w:hAnsi="GHEA Grapalat"/>
          <w:sz w:val="18"/>
          <w:szCs w:val="18"/>
        </w:rPr>
        <w:t>որոշման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նկատի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ունենալով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որ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Սամվել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Նվարդ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Մկրտչյանների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կողմից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ընդունվել</w:t>
      </w:r>
      <w:proofErr w:type="spellEnd"/>
      <w:r>
        <w:rPr>
          <w:rFonts w:ascii="GHEA Grapalat" w:hAnsi="GHEA Grapalat"/>
          <w:sz w:val="18"/>
          <w:szCs w:val="18"/>
        </w:rPr>
        <w:t xml:space="preserve"> է </w:t>
      </w:r>
      <w:proofErr w:type="spellStart"/>
      <w:r>
        <w:rPr>
          <w:rFonts w:ascii="GHEA Grapalat" w:hAnsi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վաճառքով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գնելու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առաջարկը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724396" w:rsidRDefault="00724396" w:rsidP="00724396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724396" w:rsidRDefault="00724396" w:rsidP="00724396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1. </w:t>
      </w:r>
      <w:proofErr w:type="spellStart"/>
      <w:r>
        <w:rPr>
          <w:rFonts w:ascii="GHEA Grapalat" w:hAnsi="GHEA Grapalat" w:cs="GHEA Grapalat"/>
          <w:sz w:val="18"/>
          <w:szCs w:val="18"/>
        </w:rPr>
        <w:t>Թույլատրել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սեփականություն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հանդիսացող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մարզ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համայնք</w:t>
      </w:r>
      <w:proofErr w:type="spellEnd"/>
      <w:r>
        <w:rPr>
          <w:rFonts w:ascii="GHEA Grapalat" w:hAnsi="GHEA Grapalat"/>
          <w:sz w:val="18"/>
          <w:szCs w:val="18"/>
        </w:rPr>
        <w:t xml:space="preserve"> ք.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, 3-րդ </w:t>
      </w:r>
      <w:proofErr w:type="spellStart"/>
      <w:r>
        <w:rPr>
          <w:rFonts w:ascii="GHEA Grapalat" w:hAnsi="GHEA Grapalat"/>
          <w:sz w:val="18"/>
          <w:szCs w:val="18"/>
        </w:rPr>
        <w:t>թաղ</w:t>
      </w:r>
      <w:proofErr w:type="spellEnd"/>
      <w:r>
        <w:rPr>
          <w:rFonts w:ascii="GHEA Grapalat" w:hAnsi="GHEA Grapalat"/>
          <w:sz w:val="18"/>
          <w:szCs w:val="18"/>
        </w:rPr>
        <w:t xml:space="preserve">.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7/8-1 </w:t>
      </w:r>
      <w:proofErr w:type="spellStart"/>
      <w:r>
        <w:rPr>
          <w:rFonts w:ascii="GHEA Grapalat" w:hAnsi="GHEA Grapalat"/>
          <w:sz w:val="18"/>
          <w:szCs w:val="18"/>
        </w:rPr>
        <w:t>հասցեում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ավտոտնակը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/>
          <w:sz w:val="18"/>
          <w:szCs w:val="18"/>
        </w:rPr>
        <w:t>արտաքին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մակերեսը</w:t>
      </w:r>
      <w:proofErr w:type="spellEnd"/>
      <w:r>
        <w:rPr>
          <w:rFonts w:ascii="GHEA Grapalat" w:hAnsi="GHEA Grapalat"/>
          <w:sz w:val="18"/>
          <w:szCs w:val="18"/>
        </w:rPr>
        <w:t xml:space="preserve">՝ 39.2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ք.մ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ներքին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մակերեսը</w:t>
      </w:r>
      <w:proofErr w:type="spellEnd"/>
      <w:r>
        <w:rPr>
          <w:rFonts w:ascii="GHEA Grapalat" w:hAnsi="GHEA Grapalat"/>
          <w:sz w:val="18"/>
          <w:szCs w:val="18"/>
        </w:rPr>
        <w:t xml:space="preserve">՝ 30.4 </w:t>
      </w:r>
      <w:proofErr w:type="spellStart"/>
      <w:r>
        <w:rPr>
          <w:rFonts w:ascii="GHEA Grapalat" w:hAnsi="GHEA Grapalat"/>
          <w:sz w:val="18"/>
          <w:szCs w:val="18"/>
        </w:rPr>
        <w:t>ք.մ</w:t>
      </w:r>
      <w:proofErr w:type="spellEnd"/>
      <w:r>
        <w:rPr>
          <w:rFonts w:ascii="GHEA Grapalat" w:hAnsi="GHEA Grapalat"/>
          <w:sz w:val="18"/>
          <w:szCs w:val="18"/>
        </w:rPr>
        <w:t xml:space="preserve">) և </w:t>
      </w:r>
      <w:proofErr w:type="spellStart"/>
      <w:r>
        <w:rPr>
          <w:rFonts w:ascii="GHEA Grapalat" w:hAnsi="GHEA Grapalat"/>
          <w:sz w:val="18"/>
          <w:szCs w:val="18"/>
        </w:rPr>
        <w:t>դրա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սպասարկման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պահպանման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0.00392 </w:t>
      </w:r>
      <w:proofErr w:type="spellStart"/>
      <w:r>
        <w:rPr>
          <w:rFonts w:ascii="GHEA Grapalat" w:hAnsi="GHEA Grapalat"/>
          <w:sz w:val="18"/>
          <w:szCs w:val="18"/>
        </w:rPr>
        <w:t>հա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բնակավայրերի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բնակելի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գործառական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հողամասը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՝ 03-003-0073-0155) </w:t>
      </w:r>
      <w:proofErr w:type="spellStart"/>
      <w:r>
        <w:rPr>
          <w:rFonts w:ascii="GHEA Grapalat" w:hAnsi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վաճառքով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օտարել</w:t>
      </w:r>
      <w:proofErr w:type="spellEnd"/>
      <w:r>
        <w:rPr>
          <w:rFonts w:ascii="GHEA Grapalat" w:hAnsi="GHEA Grapalat"/>
          <w:sz w:val="18"/>
          <w:szCs w:val="18"/>
        </w:rPr>
        <w:t xml:space="preserve"> ՀՀ </w:t>
      </w:r>
      <w:proofErr w:type="spellStart"/>
      <w:r>
        <w:rPr>
          <w:rFonts w:ascii="GHEA Grapalat" w:hAnsi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մարզ</w:t>
      </w:r>
      <w:proofErr w:type="spellEnd"/>
      <w:r>
        <w:rPr>
          <w:rFonts w:ascii="GHEA Grapalat" w:hAnsi="GHEA Grapalat"/>
          <w:sz w:val="18"/>
          <w:szCs w:val="18"/>
        </w:rPr>
        <w:t xml:space="preserve">, ք.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, 3-րդ </w:t>
      </w:r>
      <w:proofErr w:type="spellStart"/>
      <w:r>
        <w:rPr>
          <w:rFonts w:ascii="GHEA Grapalat" w:hAnsi="GHEA Grapalat"/>
          <w:sz w:val="18"/>
          <w:szCs w:val="18"/>
        </w:rPr>
        <w:t>թաղ</w:t>
      </w:r>
      <w:proofErr w:type="spellEnd"/>
      <w:r>
        <w:rPr>
          <w:rFonts w:ascii="GHEA Grapalat" w:hAnsi="GHEA Grapalat"/>
          <w:sz w:val="18"/>
          <w:szCs w:val="18"/>
        </w:rPr>
        <w:t xml:space="preserve">., 7-րդ </w:t>
      </w:r>
      <w:proofErr w:type="spellStart"/>
      <w:r>
        <w:rPr>
          <w:rFonts w:ascii="GHEA Grapalat" w:hAnsi="GHEA Grapalat"/>
          <w:sz w:val="18"/>
          <w:szCs w:val="18"/>
        </w:rPr>
        <w:t>շենքի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45 </w:t>
      </w:r>
      <w:proofErr w:type="spellStart"/>
      <w:r>
        <w:rPr>
          <w:rFonts w:ascii="GHEA Grapalat" w:hAnsi="GHEA Grapalat"/>
          <w:sz w:val="18"/>
          <w:szCs w:val="18"/>
        </w:rPr>
        <w:t>բնակարանի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բնակիչներ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Սամվել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Նվարդ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Մկրտչյաններին</w:t>
      </w:r>
      <w:proofErr w:type="spellEnd"/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2. </w:t>
      </w:r>
      <w:proofErr w:type="spellStart"/>
      <w:r>
        <w:rPr>
          <w:rFonts w:ascii="GHEA Grapalat" w:hAnsi="GHEA Grapalat" w:cs="GHEA Grapalat"/>
          <w:sz w:val="18"/>
          <w:szCs w:val="18"/>
        </w:rPr>
        <w:t>Ավտոտնակի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վաճառքի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կազմում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</w:rPr>
        <w:t xml:space="preserve"> 82.320 (</w:t>
      </w:r>
      <w:proofErr w:type="spellStart"/>
      <w:r>
        <w:rPr>
          <w:rFonts w:ascii="GHEA Grapalat" w:hAnsi="GHEA Grapalat"/>
          <w:sz w:val="18"/>
          <w:szCs w:val="18"/>
        </w:rPr>
        <w:t>ութսուներկու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երեք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քսան</w:t>
      </w:r>
      <w:proofErr w:type="spellEnd"/>
      <w:r>
        <w:rPr>
          <w:rFonts w:ascii="GHEA Grapalat" w:hAnsi="GHEA Grapalat"/>
          <w:sz w:val="18"/>
          <w:szCs w:val="18"/>
        </w:rPr>
        <w:t xml:space="preserve">) ՀՀ </w:t>
      </w:r>
      <w:proofErr w:type="spellStart"/>
      <w:r>
        <w:rPr>
          <w:rFonts w:ascii="GHEA Grapalat" w:hAnsi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 xml:space="preserve"> (1 </w:t>
      </w:r>
      <w:proofErr w:type="spellStart"/>
      <w:r>
        <w:rPr>
          <w:rFonts w:ascii="GHEA Grapalat" w:hAnsi="GHEA Grapalat"/>
          <w:sz w:val="18"/>
          <w:szCs w:val="18"/>
        </w:rPr>
        <w:t>ք.մ</w:t>
      </w:r>
      <w:proofErr w:type="spellEnd"/>
      <w:r>
        <w:rPr>
          <w:rFonts w:ascii="GHEA Grapalat" w:hAnsi="GHEA Grapalat"/>
          <w:sz w:val="18"/>
          <w:szCs w:val="18"/>
        </w:rPr>
        <w:t xml:space="preserve">-ի </w:t>
      </w:r>
      <w:proofErr w:type="spellStart"/>
      <w:r>
        <w:rPr>
          <w:rFonts w:ascii="GHEA Grapalat" w:hAnsi="GHEA Grapalat"/>
          <w:sz w:val="18"/>
          <w:szCs w:val="18"/>
        </w:rPr>
        <w:t>արժեքը</w:t>
      </w:r>
      <w:proofErr w:type="spellEnd"/>
      <w:r>
        <w:rPr>
          <w:rFonts w:ascii="GHEA Grapalat" w:hAnsi="GHEA Grapalat"/>
          <w:sz w:val="18"/>
          <w:szCs w:val="18"/>
        </w:rPr>
        <w:t xml:space="preserve">՝ 2100 ՀՀ </w:t>
      </w:r>
      <w:proofErr w:type="spellStart"/>
      <w:r>
        <w:rPr>
          <w:rFonts w:ascii="GHEA Grapalat" w:hAnsi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):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3. </w:t>
      </w:r>
      <w:proofErr w:type="spellStart"/>
      <w:r>
        <w:rPr>
          <w:rFonts w:ascii="GHEA Grapalat" w:hAnsi="GHEA Grapalat" w:cs="GHEA Grapalat"/>
          <w:sz w:val="18"/>
          <w:szCs w:val="18"/>
        </w:rPr>
        <w:t>Հողամասի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վաճառքի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կազմում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</w:rPr>
        <w:t xml:space="preserve"> 115.248 (</w:t>
      </w:r>
      <w:proofErr w:type="spellStart"/>
      <w:r>
        <w:rPr>
          <w:rFonts w:ascii="GHEA Grapalat" w:hAnsi="GHEA Grapalat" w:cs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տասնհինգ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քառասուն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ութ</w:t>
      </w:r>
      <w:proofErr w:type="spellEnd"/>
      <w:r>
        <w:rPr>
          <w:rFonts w:ascii="GHEA Grapalat" w:hAnsi="GHEA Grapalat"/>
          <w:sz w:val="18"/>
          <w:szCs w:val="18"/>
        </w:rPr>
        <w:t xml:space="preserve">)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 xml:space="preserve">(1 </w:t>
      </w:r>
      <w:proofErr w:type="spellStart"/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proofErr w:type="spellEnd"/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արժեքը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2940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):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724396" w:rsidTr="00724396">
        <w:trPr>
          <w:tblCellSpacing w:w="0" w:type="dxa"/>
        </w:trPr>
        <w:tc>
          <w:tcPr>
            <w:tcW w:w="450" w:type="dxa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724396" w:rsidTr="007243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4396" w:rsidRDefault="007243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724396" w:rsidRDefault="00724396" w:rsidP="00724396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724396">
      <w:bookmarkStart w:id="0" w:name="_GoBack"/>
      <w:bookmarkEnd w:id="0"/>
    </w:p>
    <w:sectPr w:rsidR="004F34A5" w:rsidSect="0072439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6"/>
    <w:rsid w:val="00724396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50B5F-1C9A-4AE3-9AE3-E43B247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39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2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396"/>
    <w:rPr>
      <w:b/>
      <w:bCs/>
    </w:rPr>
  </w:style>
  <w:style w:type="character" w:styleId="a6">
    <w:name w:val="Emphasis"/>
    <w:basedOn w:val="a0"/>
    <w:uiPriority w:val="20"/>
    <w:qFormat/>
    <w:rsid w:val="00724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329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329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323&amp;to=employee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2020-02-05T07:40:00Z</dcterms:created>
  <dcterms:modified xsi:type="dcterms:W3CDTF">2020-02-05T07:40:00Z</dcterms:modified>
</cp:coreProperties>
</file>