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65" w:rsidRDefault="00911E65" w:rsidP="00911E65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E65" w:rsidRDefault="00911E65" w:rsidP="00911E65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7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27 ՍԵՊՏԵՄԲԵՐԻ 2018թվական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էին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ավագանու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բոլոր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անդամներ</w:t>
      </w:r>
      <w:r>
        <w:rPr>
          <w:rFonts w:ascii="GHEA Grapalat" w:hAnsi="GHEA Grapalat"/>
          <w:sz w:val="27"/>
          <w:szCs w:val="27"/>
        </w:rPr>
        <w:t>: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Համայնքի ղեկավարի հրավերով ավագանու նիստին մասնակցում էին`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 xml:space="preserve">Նիստը վարում </w:t>
      </w:r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ղեկավարի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տեղակալ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Նորայր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Հակոբյանը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ՄԱՍԻՍ ՔԱՂԱՔԱՅԻՆ ՀԱՄԱՅՆՔԻ ԱՎԱԳԱՆՈՒ 2018 ԹՎԱԿԱՆԻ ՍԵՊՏԵՄԲԵՐԻ 27-Ի ՕՐԱԿԱՐԳԸ ՀԱՍՏԱՏԵԼՈՒ ՄԱՍԻՆ </w:t>
      </w:r>
    </w:p>
    <w:p w:rsidR="00911E65" w:rsidRDefault="00911E65" w:rsidP="00911E6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14-րդ հոդվածի պահանջներով. </w:t>
      </w:r>
      <w:r>
        <w:rPr>
          <w:rStyle w:val="a5"/>
          <w:rFonts w:ascii="GHEA Grapalat" w:hAnsi="GHEA Grapalat"/>
        </w:rPr>
        <w:t>Մասիս քաղաքային համայնքի ավագանին որոշում է</w:t>
      </w:r>
    </w:p>
    <w:p w:rsidR="00911E65" w:rsidRDefault="00911E65" w:rsidP="00911E6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Հաստատել համայնքի ղեկավարի պաշտոնակատարի ներկայացրած Մասիս քաղաքային համայնքի ավագանու 2018 թվականի սեպտեմբերի 27-ի նիստի օրակարգը`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1.ՄԱՍԻՍ ՔԱՂԱՔԱՅԻՆ ՀԱՄԱՅՆՔԻ ԱՎԱԳԱՆՈՒ 2018 ԹՎԱԿԱՆԻ ՍԵՊՏԵՄԲԵՐԻ 27-Ի ՕՐԱԿԱՐԳԸ ՀԱՍՏԱՏԵԼՈՒ ՄԱՍԻՆ: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2.</w:t>
      </w:r>
      <w:hyperlink r:id="rId7" w:history="1">
        <w:r>
          <w:rPr>
            <w:rStyle w:val="a3"/>
            <w:rFonts w:ascii="GHEA Grapalat" w:hAnsi="GHEA Grapalat"/>
            <w:sz w:val="18"/>
            <w:szCs w:val="18"/>
          </w:rPr>
          <w:t>ԱՐԱՐԱՏԻ ՄԱՐԶԻ ՄԱՍԻՍ ՔԱՂԱՔԱՅԻՆ ՀԱՄԱՅՆՔԻ 2018 ԹՎԱԿԱՆԻ ՖՈՆԴԱՅԻՆ ԵՎ ՎԱՐՉԱԿԱՆ ԲՅՈՒՋԵՆԵՐՈՒՄ ՓՈՓՈԽՈՒԹՅՈՒՆ ԿԱՏԱՐԵԼՈՒ ՄԱՍԻՆ</w:t>
        </w:r>
      </w:hyperlink>
      <w:r>
        <w:rPr>
          <w:rFonts w:ascii="GHEA Grapalat" w:hAnsi="GHEA Grapalat"/>
          <w:color w:val="000000"/>
          <w:sz w:val="18"/>
          <w:szCs w:val="18"/>
        </w:rPr>
        <w:t xml:space="preserve"> 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3.ՄԱՍԻՍ ՔԱՂԱՔԱՅԻՆ ՀԱՄԱՅՆՔԻ ՍԵՓԱԿԱՆՈՒԹՅՈՒՆ ՀԱՆԴԻՍԱՑՈՂ ՈՉ ԲՆԱԿԵԼԻ ՏԱՐԱԾՔՆԵՐԸ ՕԳՏԱԳՈՐԾՄԱՆ ՏՐԱՄԱԴՐԵԼՈՒ ԹՈՒՅԼՏՎՈՒԹՅՈՒՆ ՏԱԼՈՒ ԵՎ ԺԱՄԱՎՃԱՐ ՍԱՀՄԱՆԵԼՈՒ ՄԱՍԻՆ: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lastRenderedPageBreak/>
        <w:t>4.ՕՐԻՆԱԿԱՆ ՃԱՆԱՉՎԱԾ ԾԱԾԿԸ ԵՎ ԴՐԱ ՍՊԱՍԱՐԿՄԱՆ ՈՒ ՊԱՀՊԱՆՄԱՆ ՀԱՄԱՐ ՕԳՏԱԳՈՐԾՎՈՂ ՀՈՂԱՄԱՍՆ ՈՒՂՂԱԿԻ ՎԱՃԱՌՔՈՎ ՀԵՂԻՆԵ ԱՌԱՔԵԼՅԱՆԻՆ ՕՏԱՐԵԼՈՒ ԹՈՒՅԼՏՎՈՒԹՅՈՒՆ ՏԱԼՈՒ ՄԱՍԻՆ: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5.ՕՐԻՆԱԿԱՆ ՃԱՆԱՉՎԱԾ </w:t>
      </w:r>
      <w:proofErr w:type="gramStart"/>
      <w:r>
        <w:rPr>
          <w:rFonts w:ascii="GHEA Grapalat" w:hAnsi="GHEA Grapalat"/>
          <w:sz w:val="18"/>
          <w:szCs w:val="18"/>
        </w:rPr>
        <w:t>ԱՎՏՈՏՆԱԿԸ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ԵՎ</w:t>
      </w:r>
      <w:proofErr w:type="gramEnd"/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ԴՐԱ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ՍՊԱՍԱՐԿՄԱՆ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ՊԱՀՊԱՆՄԱՆ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ՀԱՄԱՐ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ՕԳՏԱԳՈՐԾՎՈՂ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ՀՈՂԱՄԱՍՆ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ՈՒՂՂԱԿԻ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ՎԱՃԱՌՔՈՎ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ՍԱՐԳԻՍ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ՌԱՖԱՅԵԼՅԱՆԻՆ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ՕՏԱՐԵԼՈՒ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ԹՈՒՅԼՏՎՈՒԹՅՈՒՆ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ՏԱԼՈՒ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</w:rPr>
        <w:t>: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6.ՕՐԻՆԱԿԱՆ ՃԱՆԱՉՎԱԾ </w:t>
      </w:r>
      <w:proofErr w:type="gramStart"/>
      <w:r>
        <w:rPr>
          <w:rFonts w:ascii="GHEA Grapalat" w:hAnsi="GHEA Grapalat"/>
          <w:sz w:val="18"/>
          <w:szCs w:val="18"/>
        </w:rPr>
        <w:t>ԱՎՏՈՏՆԱԿԸ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ԵՎ</w:t>
      </w:r>
      <w:proofErr w:type="gramEnd"/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ԴՐԱ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ՍՊԱՍԱՐԿՄԱՆ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ՊԱՀՊԱՆՄԱ</w:t>
      </w:r>
      <w:r>
        <w:rPr>
          <w:rFonts w:ascii="GHEA Grapalat" w:hAnsi="GHEA Grapalat"/>
          <w:sz w:val="18"/>
          <w:szCs w:val="18"/>
        </w:rPr>
        <w:t>Ն ՀԱՄԱՐ ՕԳՏԱԳՈՐԾՎՈՂ ՀՈՂԱՄԱՍՆ ՈՒՂՂԱԿԻ ՎԱՃԱՌՔՈՎ ՄՀԵՐ ԴԱՎԻԹԻ ՍԻՐՈՒՆՅԱՆԻՆ ՕՏԱՐԵԼՈՒ ԹՈՒՅԼՏՎՈՒԹՅՈՒՆ ՏԱԼՈՒ ՄԱՍԻՆ: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7.ԱՐՏԱԿ ՄԱՆՈՒԿՅԱՆԻՆ ՊԱՏԿԱՆՈՂ ԱՎՏՈՏՆԱԿԻ ԶԲԱՂԵՑՐԱԾ ՎԱՐՁԱԿԱԼԱԾ ՀՈՂԱՏԱՐԱԾՔԻ ՕՏԱՐՄԱՆ ԹՈՒՅԼՏՎՈՒԹՅՈՒՆ ՏԱԼՈՒ ՄԱՍԻՆ: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8.ԱՐՏԱՇԵՍ ՀԱԿՈԲԻ ԲԻԼՅԱՆԻՆ ՊԱՏԿԱՆՈՂ ՇԵՆՔԻ, ՇԻՆՈՒԹՅՈՒՆՆԵՐԻ ԶԲԱՂԵՑՐԱԾ ՎԱՐՁԱԿԱԼԱԾ ՀՈՂԱՏԱՐԱԾՔԻ ՕՏԱՐՄԱՆ ԹՈՒՅԼՏՎՈՒԹՅՈՒՆ ՏԱԼՈՒ ՄԱՍԻՆ: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9.ԳՐԻՇԱ ՄՈՒՇԵՂԻ ՄԱՆՈՒԿՅԱՆԻՆ ՊԱՏԿԱՆՈՂ ԱՎՏՈՏՆԱԿԻ ԶԲԱՂԵՑՐԱԾ ՎԱՐՁԱԿԱԼԱԾ ՀՈՂԱՏԱՐԱԾՔԻ ՕՏԱՐՄԱՆ ԹՈՒՅԼՏՎՈՒԹՅՈՒՆ ՏԱԼՈՒ ՄԱՍԻՆ: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10.ԿԱՌՈՒՑԱՊԱՏՄԱՆ ԻՐԱՎՈՒՆՔՈՎ ՏԱՐԱԾՔԸ ՄՐՑՈՒՅԹԱՅԻՆ ԿԱՐԳՈՎ ՏՐԱՄԱԴՐԵԼՈՒ ՄԱՍԻՆ: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11.ԿԱՌՈՒՑԱՊԱՏՄԱՆ ԻՐԱՎՈՒՆՔՈՎ ՏԱՐԱԾՔԸ ՄՐՑՈՒՅԹԱՅԻՆ ԿԱՐԳՈՎ ՏՐԱՄԱԴՐԵԼՈՒ ՄԱՍԻՆ: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12.ՄԱՍԻՍ ՔԱՂԱՔԱՅԻՆ ՀԱՄԱՅՆՔԻ ԱՎԱԳԱՆՈՒ 2017 ԹՎԱԿԱՆԻ ՀՈԿՏԵՄԲԵՐԻ 10-Ի N89-Ա ՈՐՈՇՄԱՆ ՄԵՋ ԼՐԱՑՈՒՄ ԿԱՏԱՐԵԼՈՒ ՄԱՍԻՆ: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13.ՄԱՍԻՍ ՔԱՂԱՔԱՅԻՆ ՀԱՄԱՅՆՔԻ ԱՎԱԳԱՆՈՒ 2018 ԹՎԱԿԱՆԻ ՀՈՒՆԻՍԻ 12-Ի N46-Ա ՈՐՈՇՄԱՆ ՄԵՋ ԵՎ ԿԻՑ ՑՈՒՑԱԿՈՒՄ ՓՈՓՈԽՈՒԹՅՈՒՆՆԵՐ ԿԱՏԱՐԵԼՈՒ ՄԱՍԻՆ: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14.ՀԱՅԱՍՏԱՆԻ ՀԱՆՐԱՊԵՏՈՒԹՅԱՆ ՄԱՍԻՍ ՔԱՂԱՔԱՅԻՆ ՀԱՄԱՅՆՔԻ ՍԵՓԱԿԱՆՈՒԹՅՈՒՆ ՀԱՆԴԻՍԱՑՈՂ ՀՈՂԸ ԱՃՈՒՐԴ-ՎԱՃԱՌՔԻ ՄԻՋՈՑՈՎ ՕՏԱՐԵԼՈՒ ՄԱՍԻՆ: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659"/>
        <w:gridCol w:w="1226"/>
      </w:tblGrid>
      <w:tr w:rsidR="00911E65" w:rsidTr="00911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52-Ա/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2018 ԹՎԱԿԱՆԻ ՖՈՆԴԱՅԻՆ ԵՎ ՎԱՐՉԱԿԱՆ ԲՅՈՒՋԵՆԵՐՈՒՄ ՓՈՓՈԽՈՒԹՅՈՒՆ ԿԱՏԱՐԵԼՈՒ ՄԱՍԻՆ</w:t>
      </w:r>
    </w:p>
    <w:p w:rsidR="00911E65" w:rsidRDefault="00911E65" w:rsidP="00911E6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  <w:sz w:val="18"/>
          <w:szCs w:val="18"/>
        </w:rPr>
        <w:t>Ղեկավարվելով ,,Տեղական</w:t>
      </w:r>
      <w:proofErr w:type="gramEnd"/>
      <w:r>
        <w:rPr>
          <w:rFonts w:ascii="GHEA Grapalat" w:hAnsi="GHEA Grapalat"/>
          <w:sz w:val="18"/>
          <w:szCs w:val="18"/>
        </w:rPr>
        <w:t xml:space="preserve"> ինքնակառավարման մասին,, Հայաստանի Հանրապետության օրենքի 18-րդ հոդվածի 1-ին մասի 5-րդ կետի, ,,Բյուջետային համակարգի մասին,, Հայաստանի Հանրապետության օրենքի 33-րդ հոդվածի 4-րդ մասի պահանջներով և հաշվի առնելով ֆինանսական բաժնի պետի հաղորդումը՝ / հաղորդումը կցվում է/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Style w:val="a5"/>
          <w:rFonts w:ascii="GHEA Grapalat" w:hAnsi="GHEA Grapalat"/>
          <w:sz w:val="18"/>
          <w:szCs w:val="18"/>
        </w:rPr>
        <w:t>Մասիս քաղաքային համայնքի ավագանին որոշում է՝</w:t>
      </w:r>
    </w:p>
    <w:p w:rsidR="00911E65" w:rsidRDefault="00911E65" w:rsidP="00911E6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Հաստատել բյուջեների փոփոխությունները՝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1. Ֆոնդային բյուջեում աղբահանում (5.1.1) գործառական դասակարգման վարչական սարքավորումներ (5122) հոդվածը պակասեցնել 3600,0 հազար դրամով, այն ուղղելով ընդհանուր բնույթի հանրային ծառայություններ (1.6.1) գործառական </w:t>
      </w:r>
      <w:proofErr w:type="gramStart"/>
      <w:r>
        <w:rPr>
          <w:rFonts w:ascii="GHEA Grapalat" w:hAnsi="GHEA Grapalat"/>
          <w:sz w:val="18"/>
          <w:szCs w:val="18"/>
        </w:rPr>
        <w:t>դասակարգման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ոչ</w:t>
      </w:r>
      <w:proofErr w:type="gramEnd"/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նյութական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ակտիվներ</w:t>
      </w:r>
      <w:r>
        <w:rPr>
          <w:rFonts w:ascii="GHEA Grapalat" w:hAnsi="GHEA Grapalat"/>
          <w:sz w:val="18"/>
          <w:szCs w:val="18"/>
        </w:rPr>
        <w:t xml:space="preserve">(5232) </w:t>
      </w:r>
      <w:r>
        <w:rPr>
          <w:rFonts w:ascii="GHEA Grapalat" w:hAnsi="GHEA Grapalat" w:cs="GHEA Grapalat"/>
          <w:sz w:val="18"/>
          <w:szCs w:val="18"/>
        </w:rPr>
        <w:t>հոդվածին</w:t>
      </w:r>
      <w:r>
        <w:rPr>
          <w:rFonts w:ascii="GHEA Grapalat" w:hAnsi="GHEA Grapalat"/>
          <w:sz w:val="18"/>
          <w:szCs w:val="18"/>
        </w:rPr>
        <w:t>: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lastRenderedPageBreak/>
        <w:t>2.Վարչական բյուջեի ծախսային մասում բնակարանային շինարարություն (6.1.1) գործառական դասակարգման կոմունալ ծառայություններ (4213) հոդվածը պակասեցնել 171,4 հազար դրամով, այն ուղղելով ընդհանուր բնույթի հանրային ծառայություններ (1.6.1) գործառական դասակարգման պարտադիր վճարներ (4823) հոդվածին: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911E65" w:rsidTr="00911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53-Ն/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ՍԵՓԱԿԱՆՈՒԹՅՈՒՆ ՀԱՆԴԻՍԱՑՈՂ ՈՉ ԲՆԱԿԵԼԻ ՏԱՐԱԾՔՆԵՐԸ ՕԳՏԱԳՈՐԾՄԱՆ ՏՐԱՄԱԴՐԵԼՈՒ ԹՈՒՅԼՏՎՈՒԹՅՈՒՆ ՏԱԼՈՒ ԵՎ ԺԱՄԱՎՃԱՐ ՍԱՀՄԱՆԵԼՈՒ ՄԱՍԻՆ</w:t>
      </w:r>
    </w:p>
    <w:p w:rsidR="00911E65" w:rsidRDefault="00911E65" w:rsidP="00911E6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 պահանջներով 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  <w:r>
        <w:rPr>
          <w:rStyle w:val="a5"/>
          <w:rFonts w:ascii="Calibri" w:hAnsi="Calibri" w:cs="Calibri"/>
        </w:rPr>
        <w:t> </w:t>
      </w:r>
    </w:p>
    <w:p w:rsidR="00911E65" w:rsidRDefault="00911E65" w:rsidP="00911E6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1.Թույլատրել համայնքի ղեկավարին Մասիս քաղաքային համայնքի սեփականություն հանդիսացող ներքոնշյալ ոչ բնակելի տարածքները ժամավճարի դիմաց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տրամադրել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օգտագործման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ժամավճար</w:t>
      </w:r>
      <w:r>
        <w:rPr>
          <w:rFonts w:ascii="GHEA Grapalat" w:hAnsi="GHEA Grapalat"/>
        </w:rPr>
        <w:t>.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Առնո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Բաբաջանյանի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անվան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երաժշտական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դպրոց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դահլիճը՝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ժամը</w:t>
      </w:r>
      <w:r>
        <w:rPr>
          <w:rFonts w:ascii="GHEA Grapalat" w:hAnsi="GHEA Grapalat"/>
        </w:rPr>
        <w:t xml:space="preserve"> 25.000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, 2 </w:t>
      </w:r>
      <w:r>
        <w:rPr>
          <w:rFonts w:ascii="GHEA Grapalat" w:hAnsi="GHEA Grapalat" w:cs="GHEA Grapalat"/>
        </w:rPr>
        <w:t>ժամից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5 </w:t>
      </w:r>
      <w:r>
        <w:rPr>
          <w:rFonts w:ascii="GHEA Grapalat" w:hAnsi="GHEA Grapalat" w:cs="GHEA Grapalat"/>
        </w:rPr>
        <w:t>ժամը</w:t>
      </w:r>
      <w:r>
        <w:rPr>
          <w:rFonts w:ascii="GHEA Grapalat" w:hAnsi="GHEA Grapalat"/>
        </w:rPr>
        <w:t xml:space="preserve"> 50.000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բ/ ՀՀ Արարատի մարզի Մասիս քաղաքային </w:t>
      </w:r>
      <w:proofErr w:type="gramStart"/>
      <w:r>
        <w:rPr>
          <w:rFonts w:ascii="GHEA Grapalat" w:hAnsi="GHEA Grapalat"/>
        </w:rPr>
        <w:t>համայնքի ,,Առնո</w:t>
      </w:r>
      <w:proofErr w:type="gramEnd"/>
      <w:r>
        <w:rPr>
          <w:rFonts w:ascii="GHEA Grapalat" w:hAnsi="GHEA Grapalat"/>
        </w:rPr>
        <w:t xml:space="preserve"> Բաբաջանյանի անվան երաժշտական դպրոց,, համայնքային ոչ առևտրային կազմակերպության փոքր դահլիճը՝ 1 ժամը 500 ՀՀ դրամ,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գ/ սպորտային դահլիճները՝ մինչև 2 ժամը 10.000 ՀՀ դրամ, 2 ժամից մինչև 5 ժամը 40.000 ՀՀ դրամ,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դ/ քաղաքապետարանի 3-րդ հարկի դահլիճը՝ մինչև 2 ժամը 15.000 ՀՀ դրամ, 2 ժամից մինչև 5 ժամը 30.000 ՀՀ դրամ: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2.Թույլատրել համայնքի ղեկավարին սոցիալական, բարեգործական նպատակներով իրականացվող միջոցառումների համար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ժամավճար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չգանձել</w:t>
      </w:r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911E65" w:rsidTr="00911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lastRenderedPageBreak/>
        <w:t>Որոշումն ընդունված է. /կցվում է որոշում N 54-Ա/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ՕՐԻՆԱԿԱՆ ՃԱՆԱՉՎԱԾ ԾԱԾԿԸ ԵՎ ԴՐԱ ՍՊԱՍԱՐԿՄԱՆ ՈՒ ՊԱՀՊԱՆՄԱՆ ՀԱՄԱՐ ՕԳՏԱԳՈՐԾՎՈՂ ՀՈՂԱՄԱՍՆ ՈՒՂՂԱԿԻ ՎԱՃԱՌՔՈՎ ՀԵՂԻՆԵ ԱՌԱՔԵԼՅԱՆԻՆ ՕՏԱՐԵԼՈՒ ԹՈՒՅԼՏՎՈՒԹՅՈՒՆ ՏԱԼՈՒ ՄԱՍԻՆ</w:t>
      </w:r>
    </w:p>
    <w:p w:rsidR="00911E65" w:rsidRDefault="00911E65" w:rsidP="00911E6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կառավարության 2006 թվականի մայիսի 18-ի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Ինքնակամ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կառույցների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օրինականացման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տնօրինման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կարգը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</w:t>
      </w:r>
      <w:r>
        <w:rPr>
          <w:rFonts w:ascii="GHEA Grapalat" w:hAnsi="GHEA Grapalat"/>
        </w:rPr>
        <w:t>աստատելու մասին,, № 912-Ն որոշման պահանջներով և հաշվի առնելով, որ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Հեղինե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Առաքելյանի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ընդունվել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ուղղակի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առաջարկը</w:t>
      </w:r>
      <w:r>
        <w:rPr>
          <w:rFonts w:ascii="GHEA Grapalat" w:hAnsi="GHEA Grapalat"/>
        </w:rPr>
        <w:t xml:space="preserve">` 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911E65" w:rsidRDefault="00911E65" w:rsidP="00911E6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1.Մասիս քաղաքային համայնքի սեփականություն հանդիսացող ՀՀ Արարատի մարզ, ք. Մասիս,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10/19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գտնվող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ծածկը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արտաքին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մակերեսը՝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21,3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ներքին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մակերեսը՝</w:t>
      </w:r>
      <w:r>
        <w:rPr>
          <w:rFonts w:ascii="GHEA Grapalat" w:hAnsi="GHEA Grapalat"/>
        </w:rPr>
        <w:t xml:space="preserve"> 20,0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քմ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սպասարկման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պահպանման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GHEA Grapalat" w:hAnsi="GHEA Grapalat"/>
        </w:rPr>
        <w:t xml:space="preserve"> 0,00213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գործառնական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նշանակության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հողամասը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ծածկագիր՝</w:t>
      </w:r>
      <w:r>
        <w:rPr>
          <w:rFonts w:ascii="Calibri" w:hAnsi="Calibri" w:cs="Calibri"/>
        </w:rPr>
        <w:t>   </w:t>
      </w:r>
      <w:r>
        <w:rPr>
          <w:rFonts w:ascii="GHEA Grapalat" w:hAnsi="GHEA Grapalat"/>
        </w:rPr>
        <w:t>03-003-0128-0599/ ուղղակի վաճառքով օտարել ՀՀ Արարատի մարզի Մասիս քաղաքի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10-</w:t>
      </w:r>
      <w:r>
        <w:rPr>
          <w:rFonts w:ascii="GHEA Grapalat" w:hAnsi="GHEA Grapalat" w:cs="GHEA Grapalat"/>
        </w:rPr>
        <w:t>րդ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շենքի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16 </w:t>
      </w:r>
      <w:r>
        <w:rPr>
          <w:rFonts w:ascii="GHEA Grapalat" w:hAnsi="GHEA Grapalat" w:cs="GHEA Grapalat"/>
        </w:rPr>
        <w:t>բնակարանի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բնակիչ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Հեղինե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Հրանտի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Առաքելյանին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ծնված՝</w:t>
      </w:r>
      <w:r>
        <w:rPr>
          <w:rFonts w:ascii="GHEA Grapalat" w:hAnsi="GHEA Grapalat"/>
        </w:rPr>
        <w:t xml:space="preserve"> 26.06.1961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., </w:t>
      </w:r>
      <w:r>
        <w:rPr>
          <w:rFonts w:ascii="GHEA Grapalat" w:hAnsi="GHEA Grapalat" w:cs="GHEA Grapalat"/>
        </w:rPr>
        <w:t>նույնականացման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քարտի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համար՝</w:t>
      </w:r>
      <w:r>
        <w:rPr>
          <w:rFonts w:ascii="GHEA Grapalat" w:hAnsi="GHEA Grapalat"/>
        </w:rPr>
        <w:t xml:space="preserve"> 002347029, </w:t>
      </w:r>
      <w:r>
        <w:rPr>
          <w:rFonts w:ascii="GHEA Grapalat" w:hAnsi="GHEA Grapalat" w:cs="GHEA Grapalat"/>
        </w:rPr>
        <w:t>տրված՝</w:t>
      </w:r>
      <w:r>
        <w:rPr>
          <w:rFonts w:ascii="GHEA Grapalat" w:hAnsi="GHEA Grapalat"/>
        </w:rPr>
        <w:t xml:space="preserve"> 06.02.2014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>., 044-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կողմից</w:t>
      </w:r>
      <w:r>
        <w:rPr>
          <w:rFonts w:ascii="GHEA Grapalat" w:hAnsi="GHEA Grapalat"/>
        </w:rPr>
        <w:t>/: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2.Ծածկի ուղղակի վաճառքի գինը կազմում 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89460 /</w:t>
      </w:r>
      <w:r>
        <w:rPr>
          <w:rFonts w:ascii="GHEA Grapalat" w:hAnsi="GHEA Grapalat" w:cs="GHEA Grapalat"/>
        </w:rPr>
        <w:t>ութսունինը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չորս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վաթսուն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/ 1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4200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չորս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երկու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/: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3.Հողամասի ուղղակի վաճառքի գինը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կազմում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62622 /</w:t>
      </w:r>
      <w:r>
        <w:rPr>
          <w:rFonts w:ascii="GHEA Grapalat" w:hAnsi="GHEA Grapalat" w:cs="GHEA Grapalat"/>
        </w:rPr>
        <w:t>վաթսուներկու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վեց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քսաներկու</w:t>
      </w:r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 1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ինը հարյուր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/: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911E65" w:rsidTr="00911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55-Ա/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ՕՐԻՆԱԿԱՆ ՃԱՆԱՉՎԱԾ ԱՎՏՈՏՆԱԿԸ ԵՎ ԴՐԱ ՍՊԱՍԱՐԿՄԱՆ ՈՒ ՊԱՀՊԱՆՄԱՆ ՀԱՄԱՐ ՕԳՏԱԳՈՐԾՎՈՂ ՀՈՂԱՄԱՍՆ ՈՒՂՂԱԿԻ ՎԱՃԱՌՔՈՎ ՍԱՐԳԻՍ ՌԱՖԱՅԵԼՅԱՆԻՆ ՕՏԱՐԵԼՈՒ ԹՈՒՅԼՏՎՈՒԹՅՈՒՆ ՏԱԼՈՒ ՄԱՍԻՆ</w:t>
      </w:r>
    </w:p>
    <w:p w:rsidR="00911E65" w:rsidRDefault="00911E65" w:rsidP="00911E6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կառավարության 2006 թվականի մայիսի 18-ի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Ինքնակամ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կառույցների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օրինականացման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lastRenderedPageBreak/>
        <w:t>տնօրինման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կարգը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հաստատելու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№</w:t>
      </w:r>
      <w:r>
        <w:rPr>
          <w:rFonts w:ascii="GHEA Grapalat" w:hAnsi="GHEA Grapalat"/>
        </w:rPr>
        <w:t xml:space="preserve"> 912-</w:t>
      </w:r>
      <w:r>
        <w:rPr>
          <w:rFonts w:ascii="GHEA Grapalat" w:hAnsi="GHEA Grapalat" w:cs="GHEA Grapalat"/>
        </w:rPr>
        <w:t>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հաշվի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առնելով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որ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Սարգիս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Ռաֆայելյանի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ընդունվել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ուղղակի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առաջարկ</w:t>
      </w:r>
      <w:r>
        <w:rPr>
          <w:rFonts w:ascii="GHEA Grapalat" w:hAnsi="GHEA Grapalat"/>
        </w:rPr>
        <w:t xml:space="preserve">ը` 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911E65" w:rsidRDefault="00911E65" w:rsidP="00911E6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1.Մասիս քաղաքային համայնքի սեփականություն հանդիսացող ՀՀ Արարատի մարզ, ք. Մասիս,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33/23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գտնվող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ավտոտնակը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արտաքին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մակերեսը՝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35,6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սպասարկման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պահպանման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GHEA Grapalat" w:hAnsi="GHEA Grapalat"/>
        </w:rPr>
        <w:t xml:space="preserve"> 0,00399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գործառնա</w:t>
      </w:r>
      <w:r>
        <w:rPr>
          <w:rFonts w:ascii="GHEA Grapalat" w:hAnsi="GHEA Grapalat"/>
        </w:rPr>
        <w:t>կան նշանակության հողամասը /ծածկագիր՝</w:t>
      </w:r>
      <w:r>
        <w:rPr>
          <w:rFonts w:ascii="Calibri" w:hAnsi="Calibri" w:cs="Calibri"/>
        </w:rPr>
        <w:t>   </w:t>
      </w:r>
      <w:r>
        <w:rPr>
          <w:rFonts w:ascii="GHEA Grapalat" w:hAnsi="GHEA Grapalat"/>
        </w:rPr>
        <w:t xml:space="preserve">03-003-0138-0352/ </w:t>
      </w:r>
      <w:r>
        <w:rPr>
          <w:rFonts w:ascii="GHEA Grapalat" w:hAnsi="GHEA Grapalat" w:cs="GHEA Grapalat"/>
        </w:rPr>
        <w:t>ուղղակի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օտարել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33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շենքի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58 </w:t>
      </w:r>
      <w:r>
        <w:rPr>
          <w:rFonts w:ascii="GHEA Grapalat" w:hAnsi="GHEA Grapalat" w:cs="GHEA Grapalat"/>
        </w:rPr>
        <w:t>բնակարանի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բնակիչ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Սարգիս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Մյասնիկի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Ռաֆայելյանին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ծնված՝</w:t>
      </w:r>
      <w:r>
        <w:rPr>
          <w:rFonts w:ascii="GHEA Grapalat" w:hAnsi="GHEA Grapalat"/>
        </w:rPr>
        <w:t xml:space="preserve"> 04.08.1969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., </w:t>
      </w:r>
      <w:r>
        <w:rPr>
          <w:rFonts w:ascii="GHEA Grapalat" w:hAnsi="GHEA Grapalat" w:cs="GHEA Grapalat"/>
        </w:rPr>
        <w:t>նույնականացման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քարտի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համար՝</w:t>
      </w:r>
      <w:r>
        <w:rPr>
          <w:rFonts w:ascii="GHEA Grapalat" w:hAnsi="GHEA Grapalat"/>
        </w:rPr>
        <w:t xml:space="preserve"> 005844584, </w:t>
      </w:r>
      <w:r>
        <w:rPr>
          <w:rFonts w:ascii="GHEA Grapalat" w:hAnsi="GHEA Grapalat" w:cs="GHEA Grapalat"/>
        </w:rPr>
        <w:t>տրված՝</w:t>
      </w:r>
      <w:r>
        <w:rPr>
          <w:rFonts w:ascii="GHEA Grapalat" w:hAnsi="GHEA Grapalat"/>
        </w:rPr>
        <w:t xml:space="preserve"> 11.04.2017թ., 044-ի կողմից /: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2.Ավտոտնակի ուղղակի վաճառքի գինը կազմում 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74760 /</w:t>
      </w:r>
      <w:r>
        <w:rPr>
          <w:rFonts w:ascii="GHEA Grapalat" w:hAnsi="GHEA Grapalat" w:cs="GHEA Grapalat"/>
        </w:rPr>
        <w:t>յոթանասունչորս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յոթ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վաթսուն</w:t>
      </w:r>
      <w:r>
        <w:rPr>
          <w:rFonts w:ascii="GHEA Grapalat" w:hAnsi="GHEA Grapalat"/>
        </w:rPr>
        <w:t xml:space="preserve"> 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/ 1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2100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/: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3.Հողամասի ուղղակի վաճառքի գինը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կազմում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117306 /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տասնյոթ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երեք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>րյուր վեց/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 1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/: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911E65" w:rsidTr="00911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56-Ա/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ՕՐԻՆԱԿԱՆ ՃԱՆԱՉՎԱԾ ԱՎՏՈՏՆԱԿԸ ԵՎ ԴՐԱ ՍՊԱՍԱՐԿՄԱՆ ՈՒ ՊԱՀՊԱՆՄԱՆ ՀԱՄԱՐ ՕԳՏԱԳՈՐԾՎՈՂ ՀՈՂԱՄԱՍՆ ՈՒՂՂԱԿԻ ՎԱՃԱՌՔՈՎ ՄՀԵՐ ԴԱՎԻԹԻ ՍԻՐՈՒՆՅԱՆԻՆ ՕՏԱՐԵԼՈՒ ԹՈՒՅԼՏՎՈՒԹՅՈՒՆ ՏԱԼՈՒ ՄԱՍԻՆ</w:t>
      </w:r>
    </w:p>
    <w:p w:rsidR="00911E65" w:rsidRDefault="00911E65" w:rsidP="00911E6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կառավարության 2006 թվականի մայիսի 18-ի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Ինքնակամ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կառույցների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օրինականացման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տնօրինման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կարգը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հաստատելու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№</w:t>
      </w:r>
      <w:r>
        <w:rPr>
          <w:rFonts w:ascii="GHEA Grapalat" w:hAnsi="GHEA Grapalat"/>
        </w:rPr>
        <w:t xml:space="preserve"> 912-Ն որոշման պահանջներով և հաշվի առնելով, որ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Մհեր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Դավիթի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Սիրունյանի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ընդունվել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ուղղակի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առաջարկը</w:t>
      </w:r>
      <w:r>
        <w:rPr>
          <w:rFonts w:ascii="GHEA Grapalat" w:hAnsi="GHEA Grapalat"/>
        </w:rPr>
        <w:t xml:space="preserve">` 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911E65" w:rsidRDefault="00911E65" w:rsidP="00911E6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1.Մասիս քաղաքային համայնքի սեփականություն հանդիսացող ՀՀ Արարատի մարզ, ք. Մասիս,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</w:t>
      </w:r>
      <w:r>
        <w:rPr>
          <w:rFonts w:ascii="GHEA Grapalat" w:hAnsi="GHEA Grapalat"/>
        </w:rPr>
        <w:t>ամաս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36/17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գտնվող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ավտոտնակը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արտաքին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մակերեսը՝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24,7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նեքին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մակեսը՝</w:t>
      </w:r>
      <w:r>
        <w:rPr>
          <w:rFonts w:ascii="GHEA Grapalat" w:hAnsi="GHEA Grapalat"/>
        </w:rPr>
        <w:t xml:space="preserve"> 21,0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սպասարկման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պահպանման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GHEA Grapalat" w:hAnsi="GHEA Grapalat"/>
        </w:rPr>
        <w:t xml:space="preserve"> 0,00247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գործառնական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նշանակության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հողամասը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ծածկագիր՝</w:t>
      </w:r>
      <w:r>
        <w:rPr>
          <w:rFonts w:ascii="Calibri" w:hAnsi="Calibri" w:cs="Calibri"/>
        </w:rPr>
        <w:t>   </w:t>
      </w:r>
      <w:r>
        <w:rPr>
          <w:rFonts w:ascii="GHEA Grapalat" w:hAnsi="GHEA Grapalat"/>
        </w:rPr>
        <w:t xml:space="preserve">03-003-0138-0091/ </w:t>
      </w:r>
      <w:r>
        <w:rPr>
          <w:rFonts w:ascii="GHEA Grapalat" w:hAnsi="GHEA Grapalat" w:cs="GHEA Grapalat"/>
        </w:rPr>
        <w:t>ուղղակի</w:t>
      </w:r>
      <w:r>
        <w:rPr>
          <w:rFonts w:ascii="GHEA Grapalat" w:hAnsi="GHEA Grapalat"/>
        </w:rPr>
        <w:t xml:space="preserve"> վաճառքով օտարել ՀՀ Արարատի մարզի Մասիս քաղաքի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21</w:t>
      </w:r>
      <w:r>
        <w:rPr>
          <w:rFonts w:ascii="GHEA Grapalat" w:hAnsi="GHEA Grapalat" w:cs="GHEA Grapalat"/>
        </w:rPr>
        <w:t>շենքի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29 </w:t>
      </w:r>
      <w:r>
        <w:rPr>
          <w:rFonts w:ascii="GHEA Grapalat" w:hAnsi="GHEA Grapalat" w:cs="GHEA Grapalat"/>
        </w:rPr>
        <w:t>բնակարանի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բնակիչ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lastRenderedPageBreak/>
        <w:t>Մհեր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Դավիթի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Սիրունյանին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ծնված՝</w:t>
      </w:r>
      <w:r>
        <w:rPr>
          <w:rFonts w:ascii="GHEA Grapalat" w:hAnsi="GHEA Grapalat"/>
        </w:rPr>
        <w:t xml:space="preserve"> 04.10.1985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., </w:t>
      </w:r>
      <w:r>
        <w:rPr>
          <w:rFonts w:ascii="GHEA Grapalat" w:hAnsi="GHEA Grapalat" w:cs="GHEA Grapalat"/>
        </w:rPr>
        <w:t>անձնագիր՝</w:t>
      </w:r>
      <w:r>
        <w:rPr>
          <w:rFonts w:ascii="GHEA Grapalat" w:hAnsi="GHEA Grapalat"/>
        </w:rPr>
        <w:t xml:space="preserve">AR0539300, </w:t>
      </w:r>
      <w:r>
        <w:rPr>
          <w:rFonts w:ascii="GHEA Grapalat" w:hAnsi="GHEA Grapalat" w:cs="GHEA Grapalat"/>
        </w:rPr>
        <w:t>տրված՝</w:t>
      </w:r>
      <w:r>
        <w:rPr>
          <w:rFonts w:ascii="GHEA Grapalat" w:hAnsi="GHEA Grapalat"/>
        </w:rPr>
        <w:t xml:space="preserve"> 15.12.2017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>., 044-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կողմից</w:t>
      </w:r>
      <w:r>
        <w:rPr>
          <w:rFonts w:ascii="GHEA Grapalat" w:hAnsi="GHEA Grapalat"/>
        </w:rPr>
        <w:t>/: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2.Ավտոտնակի ուղղակի վաճառքի գինը կազմում 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51870 /</w:t>
      </w:r>
      <w:r>
        <w:rPr>
          <w:rFonts w:ascii="GHEA Grapalat" w:hAnsi="GHEA Grapalat" w:cs="GHEA Grapalat"/>
        </w:rPr>
        <w:t>հիսունմեկ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>զար ութ հարյուր յոթանասուն/ ՀՀ դրամ/ 1քմ-ի արժեքը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2100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/: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3.Հողամասի ուղղակի վաճառքի գինը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կազմում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72618 /</w:t>
      </w:r>
      <w:r>
        <w:rPr>
          <w:rFonts w:ascii="GHEA Grapalat" w:hAnsi="GHEA Grapalat" w:cs="GHEA Grapalat"/>
        </w:rPr>
        <w:t>յոթանասուներկու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վեց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տասնութ</w:t>
      </w:r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 1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/: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911E65" w:rsidTr="00911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57-Ա/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ԱՐՏԱԿ ՄԱՆՈՒԿՅԱՆԻՆ ՊԱՏԿԱՆՈՂ ԱՎՏՈՏՆԱԿԻ ԶԲԱՂԵՑՐԱԾ ՎԱՐՁԱԿԱԼԱԾ ՀՈՂԱՏԱՐԱԾՔԻ ՕՏԱՐՄԱՆ ԹՈՒՅԼՏՎՈՒԹՅՈՒՆ ՏԱԼՈՒ ՄԱՍԻՆ</w:t>
      </w:r>
    </w:p>
    <w:p w:rsidR="00911E65" w:rsidRDefault="00911E65" w:rsidP="00911E6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Արտակ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Մանուկյանի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լիազորված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անձ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Սուսաննա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Մանուկյանի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խնդրանքին՝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911E65" w:rsidRDefault="00911E65" w:rsidP="00911E6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1.ՀՀ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Մասիս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Ազատամարտիկների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31/3 </w:t>
      </w:r>
      <w:r>
        <w:rPr>
          <w:rFonts w:ascii="GHEA Grapalat" w:hAnsi="GHEA Grapalat" w:cs="GHEA Grapalat"/>
        </w:rPr>
        <w:t>հասցեով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Արտակ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Ման</w:t>
      </w:r>
      <w:r>
        <w:rPr>
          <w:rFonts w:ascii="GHEA Grapalat" w:hAnsi="GHEA Grapalat"/>
        </w:rPr>
        <w:t>ուկյանին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</w:rPr>
        <w:t>պատկանող</w:t>
      </w:r>
      <w:proofErr w:type="gramEnd"/>
      <w:r>
        <w:rPr>
          <w:rFonts w:ascii="GHEA Grapalat" w:hAnsi="GHEA Grapalat"/>
        </w:rPr>
        <w:t xml:space="preserve"> ավտոտնակի զբաղեցրած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</w:rPr>
        <w:t>վարձակալած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31,5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</w:rPr>
        <w:t>ք.մ. հողատարածքը /ծածկագիր 03-003-138-071/, որը չի գտնվում Հայաստանի Հանրապետության հողային օրենսգրքի 60-րդ հոդվածով սահմանված հողերի ցանկում, ուղղակի վաճառքով օտարել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Արտակ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Մանուկյանին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ծնված՝</w:t>
      </w:r>
      <w:r>
        <w:rPr>
          <w:rFonts w:ascii="GHEA Grapalat" w:hAnsi="GHEA Grapalat"/>
        </w:rPr>
        <w:t xml:space="preserve"> 26.06.1977թ., անձնագիր՝ AK0601261, տրված՝ 20.08.2010թ., 044-ի կողմից/: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2.Հողամասի ուղղակի վաճառքի գինը կազմում 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92610 //</w:t>
      </w:r>
      <w:r>
        <w:rPr>
          <w:rFonts w:ascii="GHEA Grapalat" w:hAnsi="GHEA Grapalat" w:cs="GHEA Grapalat"/>
        </w:rPr>
        <w:t>իննսուներկու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հազար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վեց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տաս</w:t>
      </w:r>
      <w:r>
        <w:rPr>
          <w:rFonts w:ascii="GHEA Grapalat" w:hAnsi="GHEA Grapalat"/>
        </w:rPr>
        <w:t>/1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2940//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911E65" w:rsidTr="00911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58-Ա/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ԱՐՏԱՇԵՍ ՀԱԿՈԲԻ ԲԻԼՅԱՆԻՆ ՊԱՏԿԱՆՈՂ ՇԵՆՔԻ, ՇԻՆՈՒԹՅՈՒՆՆԵՐԻ ԶԲԱՂԵՑՐԱԾ ՎԱՐՁԱԿԱԼԱԾ ՀՈՂԱՏԱՐԱԾՔԻ ՕՏԱՐՄԱՆ ԹՈՒՅԼՏՎՈՒԹՅՈՒՆ ՏԱԼՈՒ ՄԱՍԻՆ</w:t>
      </w:r>
    </w:p>
    <w:p w:rsidR="00911E65" w:rsidRDefault="00911E65" w:rsidP="00911E6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lastRenderedPageBreak/>
        <w:t xml:space="preserve">/Զեկ. </w:t>
      </w:r>
      <w:hyperlink r:id="rId1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Արտաշես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Բիլյանի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խնդրանքին՝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911E65" w:rsidRDefault="00911E65" w:rsidP="00911E6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1.ՀՀ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Մասիս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Դպրոցականների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3/1 </w:t>
      </w:r>
      <w:proofErr w:type="gramStart"/>
      <w:r>
        <w:rPr>
          <w:rFonts w:ascii="GHEA Grapalat" w:hAnsi="GHEA Grapalat" w:cs="GHEA Grapalat"/>
        </w:rPr>
        <w:t>հասցեով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Արտաշես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Բիլյանին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</w:rPr>
        <w:t>պատկանող շենք, շինությունների զբաղեցրած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</w:rPr>
        <w:t>վարձակալած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160 </w:t>
      </w:r>
      <w:r>
        <w:rPr>
          <w:rFonts w:ascii="GHEA Grapalat" w:hAnsi="GHEA Grapalat"/>
        </w:rPr>
        <w:t>ք.մ.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վկայական</w:t>
      </w:r>
      <w:r>
        <w:rPr>
          <w:rFonts w:ascii="GHEA Grapalat" w:hAnsi="GHEA Grapalat"/>
        </w:rPr>
        <w:t xml:space="preserve"> N 2527960/,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</w:t>
      </w:r>
      <w:r>
        <w:rPr>
          <w:rFonts w:ascii="GHEA Grapalat" w:hAnsi="GHEA Grapalat"/>
        </w:rPr>
        <w:t>ն հողային օրենսգրքի 60-րդ հոդվածով սահմանված հողերի ցանկում, ուղղակի վաճառքով օտարել ՀՀ Արարատի մարզի Մասիս քաղաքի նոր թաղամասի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29 </w:t>
      </w:r>
      <w:r>
        <w:rPr>
          <w:rFonts w:ascii="GHEA Grapalat" w:hAnsi="GHEA Grapalat" w:cs="GHEA Grapalat"/>
        </w:rPr>
        <w:t>շենքի</w:t>
      </w:r>
      <w:r>
        <w:rPr>
          <w:rFonts w:ascii="GHEA Grapalat" w:hAnsi="GHEA Grapalat"/>
        </w:rPr>
        <w:t xml:space="preserve"> 17 </w:t>
      </w:r>
      <w:r>
        <w:rPr>
          <w:rFonts w:ascii="GHEA Grapalat" w:hAnsi="GHEA Grapalat" w:cs="GHEA Grapalat"/>
        </w:rPr>
        <w:t>բնակարանի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բնակիչ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Արտաշես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Հակոբի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Բիլյանին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ծնված՝</w:t>
      </w:r>
      <w:r>
        <w:rPr>
          <w:rFonts w:ascii="GHEA Grapalat" w:hAnsi="GHEA Grapalat"/>
        </w:rPr>
        <w:t xml:space="preserve"> 05.01.1956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., </w:t>
      </w:r>
      <w:r>
        <w:rPr>
          <w:rFonts w:ascii="GHEA Grapalat" w:hAnsi="GHEA Grapalat" w:cs="GHEA Grapalat"/>
        </w:rPr>
        <w:t>անձնագիր՝</w:t>
      </w:r>
      <w:r>
        <w:rPr>
          <w:rFonts w:ascii="GHEA Grapalat" w:hAnsi="GHEA Grapalat"/>
        </w:rPr>
        <w:t xml:space="preserve"> AK0380019, </w:t>
      </w:r>
      <w:r>
        <w:rPr>
          <w:rFonts w:ascii="GHEA Grapalat" w:hAnsi="GHEA Grapalat" w:cs="GHEA Grapalat"/>
        </w:rPr>
        <w:t>տրված՝</w:t>
      </w:r>
      <w:r>
        <w:rPr>
          <w:rFonts w:ascii="GHEA Grapalat" w:hAnsi="GHEA Grapalat"/>
        </w:rPr>
        <w:t xml:space="preserve"> 28.09.2009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>., 044-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կողմի</w:t>
      </w:r>
      <w:r>
        <w:rPr>
          <w:rFonts w:ascii="GHEA Grapalat" w:hAnsi="GHEA Grapalat"/>
        </w:rPr>
        <w:t>ց/: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2.Հողամասի ուղղակի վաճառքի գինը կազմում է 470400 /չորս հարյուր </w:t>
      </w:r>
      <w:proofErr w:type="gramStart"/>
      <w:r>
        <w:rPr>
          <w:rFonts w:ascii="GHEA Grapalat" w:hAnsi="GHEA Grapalat"/>
        </w:rPr>
        <w:t xml:space="preserve">յոթանասուն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հազար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չորս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/1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 //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911E65" w:rsidTr="00911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59-Ա/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ԳՐԻՇԱ ՄՈՒՇԵՂԻ ՄԱՆՈՒԿՅԱՆԻՆ ՊԱՏԿԱՆՈՂ ԱՎՏՈՏՆԱԿԻ ԶԲԱՂԵՑՐԱԾ ՎԱՐՁԱԿԱԼԱԾ ՀՈՂԱՏԱՐԱԾՔԻ ՕՏԱՐՄԱՆ ԹՈՒՅԼՏՎՈՒԹՅՈՒՆ ՏԱԼՈՒ ՄԱՍԻՆ</w:t>
      </w:r>
    </w:p>
    <w:p w:rsidR="00911E65" w:rsidRDefault="00911E65" w:rsidP="00911E6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5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Գրիշա Մուշեղի Մանուկյանի խնդրանքին 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911E65" w:rsidRDefault="00911E65" w:rsidP="00911E6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1.ՀՀ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Հերացու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նրբանցք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15/1 </w:t>
      </w:r>
      <w:r>
        <w:rPr>
          <w:rFonts w:ascii="GHEA Grapalat" w:hAnsi="GHEA Grapalat" w:cs="GHEA Grapalat"/>
        </w:rPr>
        <w:t>հասցեով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Գրիշա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Մուշեղի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Մանուկյանին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</w:rPr>
        <w:t>պատկանող</w:t>
      </w:r>
      <w:proofErr w:type="gramEnd"/>
      <w:r>
        <w:rPr>
          <w:rFonts w:ascii="GHEA Grapalat" w:hAnsi="GHEA Grapalat"/>
        </w:rPr>
        <w:t xml:space="preserve"> ավտոտնակի զբաղեցրած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</w:rPr>
        <w:t>վարձակալած</w:t>
      </w:r>
      <w:r>
        <w:rPr>
          <w:rFonts w:ascii="GHEA Grapalat" w:hAnsi="GHEA Grapalat"/>
          <w:sz w:val="18"/>
          <w:szCs w:val="18"/>
        </w:rPr>
        <w:t xml:space="preserve"> 0,0024 </w:t>
      </w:r>
      <w:r>
        <w:rPr>
          <w:rFonts w:ascii="GHEA Grapalat" w:hAnsi="GHEA Grapalat"/>
        </w:rPr>
        <w:t>հա բնակավայրերի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 03-003-073-043/,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</w:t>
      </w:r>
      <w:r>
        <w:rPr>
          <w:rFonts w:ascii="GHEA Grapalat" w:hAnsi="GHEA Grapalat"/>
        </w:rPr>
        <w:t>ն հողային օրենսգրքի 60-րդ հոդվածով սահմանված հողերի ցանկում, ուղղակի վաճառքով օտարել ՀՀ Արարատի մարզ Նորաբաց գյուղի 1-ին փողոց թիվ 23 տան բնակիչ Գրիշա Մուշեղի Մանուկյանին /ծնված՝ 03.08.1957թ., նույնականցման քարտի համարը՝007066780, տրված 26.08.2015թ., 044-ի կողմից/: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2.Հողամասի ուղղակի վաճառքի գինը կազմում է 70560 //յոթանասուն հազար հինգ հարյուր վաթսուն /1քմ-ի արժեքը 2940 //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911E65" w:rsidTr="00911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60-Ա/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ԿԱՌՈՒՑԱՊԱՏՄԱՆ ԻՐԱՎՈՒՆՔՈՎ ՏԱՐԱԾՔԸ ՄՐՑՈՒՅԹԱՅԻՆ ԿԱՐԳՈՎ ՏՐԱՄԱԴՐԵԼՈՒ ՄԱՍԻՆ</w:t>
      </w:r>
    </w:p>
    <w:p w:rsidR="00911E65" w:rsidRDefault="00911E65" w:rsidP="00911E6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 xml:space="preserve">Ղեկավարվելով 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</w:t>
      </w:r>
      <w:proofErr w:type="gramEnd"/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</w:t>
      </w:r>
      <w:r>
        <w:rPr>
          <w:rFonts w:ascii="GHEA Grapalat" w:hAnsi="GHEA Grapalat"/>
        </w:rPr>
        <w:t xml:space="preserve">պետության օրենքի 18-րդ հոդվածի 1-ին մասի 21-րդ կետի, Հայաստանի Հանրապետության կառավարության 2001 թվականի ապրիլի 12-ի թիվ 286 որոշման 46.2 կետի պահանջներով, հաշվի առնելով, որ նշված տարածքը գտնվում է Հայաստանի Հանրապետության հողային օրենսգրքի 60-րդ հոդվածով սահմանված հողերի ցանկում`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 xml:space="preserve"> </w:t>
      </w:r>
    </w:p>
    <w:p w:rsidR="00911E65" w:rsidRDefault="00911E65" w:rsidP="00911E6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1.Թույլատրել Մասիս քաղաքային համայնքի ղեկավարին Մասիս քաղաքային համայնքի սեփականություն հանդիսացող ՀՀ Արարատի մարզ, ք. Մասիս, 5-րդ թաղամաս 3-րդ փողոց թիվ 1/8 հասցեում գտնվող բնակավայրերի ընդհանուր օգտագործման 0,01171 հա հողատարածքը /ծածկագիր` 03-003-0158-0010/ 5 տարի ժամկետով կառուցապատման իրավունքով տրամադրելու համար կազմակերպել մրցույթ` վագոն-տնակ տեղադրելու համար: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2.Մեկնարկային գին սահմանել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3500 /</w:t>
      </w:r>
      <w:r>
        <w:rPr>
          <w:rFonts w:ascii="GHEA Grapalat" w:hAnsi="GHEA Grapalat" w:cs="GHEA Grapalat"/>
        </w:rPr>
        <w:t>երեք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հինգ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911E65" w:rsidTr="00911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61-Ա/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ԿԱՌՈՒՑԱՊԱՏՄԱՆ ԻՐԱՎՈՒՆՔՈՎ ՏԱՐԱԾՔԸ ՄՐՑՈՒՅԹԱՅԻՆ ԿԱՐԳՈՎ ՏՐԱՄԱԴՐԵԼՈՒ ՄԱՍԻՆ</w:t>
      </w:r>
    </w:p>
    <w:p w:rsidR="00911E65" w:rsidRDefault="00911E65" w:rsidP="00911E6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 xml:space="preserve">Ղեկավարվելով 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</w:t>
      </w:r>
      <w:proofErr w:type="gramEnd"/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21-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կառավարության</w:t>
      </w:r>
      <w:r>
        <w:rPr>
          <w:rFonts w:ascii="GHEA Grapalat" w:hAnsi="GHEA Grapalat"/>
        </w:rPr>
        <w:t xml:space="preserve"> 2001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ապրիլի</w:t>
      </w:r>
      <w:r>
        <w:rPr>
          <w:rFonts w:ascii="GHEA Grapalat" w:hAnsi="GHEA Grapalat"/>
        </w:rPr>
        <w:t xml:space="preserve"> 12-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286 </w:t>
      </w:r>
      <w:r>
        <w:rPr>
          <w:rFonts w:ascii="GHEA Grapalat" w:hAnsi="GHEA Grapalat" w:cs="GHEA Grapalat"/>
        </w:rPr>
        <w:t>որոշման</w:t>
      </w:r>
      <w:r>
        <w:rPr>
          <w:rFonts w:ascii="GHEA Grapalat" w:hAnsi="GHEA Grapalat"/>
        </w:rPr>
        <w:t xml:space="preserve"> 46.2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հաշվի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առնելով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</w:t>
      </w:r>
      <w:r>
        <w:rPr>
          <w:rFonts w:ascii="GHEA Grapalat" w:hAnsi="GHEA Grapalat"/>
        </w:rPr>
        <w:t xml:space="preserve">շված տարածքը գտնվում է Հայաստանի Հանրապետության հողային օրենսգրքի 60-րդ հոդվածով սահմանված հողերի ցանկում`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 xml:space="preserve"> </w:t>
      </w:r>
    </w:p>
    <w:p w:rsidR="00911E65" w:rsidRDefault="00911E65" w:rsidP="00911E6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1.Թույլատրել Մասիս քաղաքային համայնքի ղեկավարին Մասիս քաղաքային համայնքի սեփականություն հանդիսացող ՀՀ Արարատի մարզ, ք. Մասիս, 5-րդ թաղամաս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15/3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օգտագործման</w:t>
      </w:r>
      <w:r>
        <w:rPr>
          <w:rFonts w:ascii="GHEA Grapalat" w:hAnsi="GHEA Grapalat"/>
        </w:rPr>
        <w:t xml:space="preserve"> 0,015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` 03-003-0157-0004/ 5 </w:t>
      </w:r>
      <w:r>
        <w:rPr>
          <w:rFonts w:ascii="GHEA Grapalat" w:hAnsi="GHEA Grapalat" w:cs="GHEA Grapalat"/>
        </w:rPr>
        <w:t>տարի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ժամկետով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տրամադրելու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մրցույթ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վագոն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տնակ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տեղա</w:t>
      </w:r>
      <w:r>
        <w:rPr>
          <w:rFonts w:ascii="GHEA Grapalat" w:hAnsi="GHEA Grapalat"/>
        </w:rPr>
        <w:t>դրելու համար: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2.Մեկնարկային գին սահմանել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4500 /</w:t>
      </w:r>
      <w:r>
        <w:rPr>
          <w:rFonts w:ascii="GHEA Grapalat" w:hAnsi="GHEA Grapalat" w:cs="GHEA Grapalat"/>
        </w:rPr>
        <w:t>չորս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հինգ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911E65" w:rsidTr="00911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62-Ա/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2017 ԹՎԱԿԱՆԻ ՀՈԿՏԵՄԲԵՐԻ 10-Ի N89-Ա ՈՐՈՇՄԱՆ ՄԵՋ ԼՐԱՑՈՒՄ ԿԱՏԱՐԵԼՈՒ ՄԱՍԻՆ</w:t>
      </w:r>
    </w:p>
    <w:p w:rsidR="00911E65" w:rsidRDefault="00911E65" w:rsidP="00911E6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  <w:sz w:val="18"/>
          <w:szCs w:val="18"/>
        </w:rPr>
        <w:t>Ղեկավարվելով ,,Նորմատիվ</w:t>
      </w:r>
      <w:proofErr w:type="gramEnd"/>
      <w:r>
        <w:rPr>
          <w:rFonts w:ascii="GHEA Grapalat" w:hAnsi="GHEA Grapalat"/>
          <w:sz w:val="18"/>
          <w:szCs w:val="18"/>
        </w:rPr>
        <w:t xml:space="preserve"> իրավական ակտերի մասին,, Հայաստանի Հանրապետության օրենքի 33-րդ հոդվածի 3-րդ մասի պահանջով </w:t>
      </w:r>
      <w:r>
        <w:rPr>
          <w:rStyle w:val="a5"/>
          <w:rFonts w:ascii="GHEA Grapalat" w:hAnsi="GHEA Grapalat"/>
          <w:sz w:val="18"/>
          <w:szCs w:val="18"/>
        </w:rPr>
        <w:t>Մասիս քաղաքային համայնքի ավագանին որոշում է՝</w:t>
      </w:r>
    </w:p>
    <w:p w:rsidR="00911E65" w:rsidRDefault="00911E65" w:rsidP="00911E6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1.Մասիս քաղաքային համայնքի ավագանու 2017 թվականի հոկտեմբերի 10-</w:t>
      </w:r>
      <w:proofErr w:type="gramStart"/>
      <w:r>
        <w:rPr>
          <w:rFonts w:ascii="GHEA Grapalat" w:hAnsi="GHEA Grapalat"/>
        </w:rPr>
        <w:t>ի ,,</w:t>
      </w:r>
      <w:r>
        <w:rPr>
          <w:rFonts w:ascii="GHEA Grapalat" w:hAnsi="GHEA Grapalat"/>
          <w:lang w:val="hy-AM"/>
        </w:rPr>
        <w:t>ՔՐԻՍՏԻՆԵ</w:t>
      </w:r>
      <w:proofErr w:type="gramEnd"/>
      <w:r>
        <w:rPr>
          <w:rFonts w:ascii="GHEA Grapalat" w:hAnsi="GHEA Grapalat"/>
          <w:lang w:val="hy-AM"/>
        </w:rPr>
        <w:t xml:space="preserve"> ԱՎԵՏԻՍՅԱՆԻ ԸՆՏԱՆԻՔԻՆ ՆՎԻՐԱՏՎՈՒԹՅԱՆ ՊԱՅՄԱՆԱԳՐՈՎ ԽԱՌԸ ԿԱՌՈՒՑԱՊԱՏՄԱՆ ՀՈՂԱՄԱՍ ՕՏԱՐԵԼՈՒ ՄԱՍԻՆ</w:t>
      </w:r>
      <w:r>
        <w:rPr>
          <w:rFonts w:ascii="GHEA Grapalat" w:hAnsi="GHEA Grapalat"/>
        </w:rPr>
        <w:t>,, N89-Ա որոշման 1-ին կետում ,,Քրիստինե ,, բառից առաջ լրացնել ,, Մխիթար Գագիկի Սողոյան /ծնված՝ 25.04.1983թ., անձնագիր՝ AR0595781, տրված 20.02.2018թ. 001-ի կողմից/</w:t>
      </w:r>
      <w:proofErr w:type="gramStart"/>
      <w:r>
        <w:rPr>
          <w:rFonts w:ascii="GHEA Grapalat" w:hAnsi="GHEA Grapalat"/>
        </w:rPr>
        <w:t>, ,</w:t>
      </w:r>
      <w:proofErr w:type="gramEnd"/>
      <w:r>
        <w:rPr>
          <w:rFonts w:ascii="GHEA Grapalat" w:hAnsi="GHEA Grapalat"/>
        </w:rPr>
        <w:t>, բառերը, թվերը և կետադրական նշանները: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911E65" w:rsidTr="00911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63-Ա/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2018 ԹՎԱԿԱՆԻ ՀՈՒՆԻՍԻ 12-Ի N46-Ա ՈՐՈՇՄԱՆ ՄԵՋ ԵՎ ԿԻՑ ՑՈՒՑԱԿՈՒՄ ՓՈՓՈԽՈՒԹՅՈՒՆՆԵՐ ԿԱՏԱՐԵԼՈՒ ՄԱՍԻՆ</w:t>
      </w:r>
    </w:p>
    <w:p w:rsidR="00911E65" w:rsidRDefault="00911E65" w:rsidP="00911E6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,,Նորմատիվ</w:t>
      </w:r>
      <w:proofErr w:type="gramEnd"/>
      <w:r>
        <w:rPr>
          <w:rFonts w:ascii="GHEA Grapalat" w:hAnsi="GHEA Grapalat"/>
        </w:rPr>
        <w:t xml:space="preserve"> իրավական ակտերի մասին,, Հայաստանի Հանրապետության օրենքի 33-րդ հոդվածի 1-ին մասի 1-ին կետի պահանջով </w:t>
      </w:r>
      <w:r>
        <w:rPr>
          <w:rStyle w:val="a5"/>
          <w:rFonts w:ascii="GHEA Grapalat" w:hAnsi="GHEA Grapalat"/>
        </w:rPr>
        <w:t>Մասիս քաղաքային համայնքի ավագանին որոշում</w:t>
      </w:r>
      <w:r>
        <w:rPr>
          <w:rStyle w:val="a5"/>
          <w:rFonts w:ascii="GHEA Grapalat" w:hAnsi="GHEA Grapalat"/>
          <w:sz w:val="18"/>
          <w:szCs w:val="18"/>
        </w:rPr>
        <w:t xml:space="preserve"> է՝</w:t>
      </w:r>
    </w:p>
    <w:p w:rsidR="00911E65" w:rsidRDefault="00911E65" w:rsidP="00911E6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lastRenderedPageBreak/>
        <w:t>1.Մասիս քաղաքային համայնքի ավագանու 2018 թվականի հունիսի 12-</w:t>
      </w:r>
      <w:proofErr w:type="gramStart"/>
      <w:r>
        <w:rPr>
          <w:rFonts w:ascii="GHEA Grapalat" w:hAnsi="GHEA Grapalat"/>
          <w:sz w:val="18"/>
          <w:szCs w:val="18"/>
        </w:rPr>
        <w:t>ի ,</w:t>
      </w:r>
      <w:proofErr w:type="gramEnd"/>
      <w:r>
        <w:rPr>
          <w:rFonts w:ascii="GHEA Grapalat" w:hAnsi="GHEA Grapalat"/>
          <w:sz w:val="18"/>
          <w:szCs w:val="18"/>
        </w:rPr>
        <w:t>, ՀԱՅԱՍՏԱՆԻ ՀԱՆՐԱՊԵՏՈՒԹՅԱՆ ՄԱՍԻՍ ՔԱՂԱՔԱՅԻՆ ՀԱՄԱՅՆՔԻ ՍԵՓԱԿԱՆՈՒԹՅՈՒՆ ՀԱՆԴԻՍԱՑՈՂ ՀՈՂԵՐԸ ԱՃՈՒՐԴ-ՎԱՃԱՌՔԻ ՄԻՋՈՑՈՎ ՕՏԱՐԵԼՈՒ ՄԱՍԻՆ,, N46-Ա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որոշման</w:t>
      </w:r>
      <w:r>
        <w:rPr>
          <w:rFonts w:ascii="GHEA Grapalat" w:hAnsi="GHEA Grapalat"/>
          <w:sz w:val="18"/>
          <w:szCs w:val="18"/>
        </w:rPr>
        <w:t xml:space="preserve"> 1-</w:t>
      </w:r>
      <w:r>
        <w:rPr>
          <w:rFonts w:ascii="GHEA Grapalat" w:hAnsi="GHEA Grapalat" w:cs="GHEA Grapalat"/>
          <w:sz w:val="18"/>
          <w:szCs w:val="18"/>
        </w:rPr>
        <w:t>ին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կետում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գրառված</w:t>
      </w:r>
      <w:r>
        <w:rPr>
          <w:rFonts w:ascii="GHEA Grapalat" w:hAnsi="GHEA Grapalat"/>
          <w:sz w:val="18"/>
          <w:szCs w:val="18"/>
        </w:rPr>
        <w:t xml:space="preserve"> ,,1.23539,, </w:t>
      </w:r>
      <w:r>
        <w:rPr>
          <w:rFonts w:ascii="GHEA Grapalat" w:hAnsi="GHEA Grapalat" w:cs="GHEA Grapalat"/>
          <w:sz w:val="18"/>
          <w:szCs w:val="18"/>
        </w:rPr>
        <w:t>թվերը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փոխարինել</w:t>
      </w:r>
      <w:r>
        <w:rPr>
          <w:rFonts w:ascii="GHEA Grapalat" w:hAnsi="GHEA Grapalat"/>
          <w:sz w:val="18"/>
          <w:szCs w:val="18"/>
        </w:rPr>
        <w:t xml:space="preserve"> ,,1.23541,, </w:t>
      </w:r>
      <w:r>
        <w:rPr>
          <w:rFonts w:ascii="GHEA Grapalat" w:hAnsi="GHEA Grapalat" w:cs="GHEA Grapalat"/>
          <w:sz w:val="18"/>
          <w:szCs w:val="18"/>
        </w:rPr>
        <w:t>թվերով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որո</w:t>
      </w:r>
      <w:r>
        <w:rPr>
          <w:rFonts w:ascii="GHEA Grapalat" w:hAnsi="GHEA Grapalat"/>
          <w:sz w:val="18"/>
          <w:szCs w:val="18"/>
        </w:rPr>
        <w:t>շման կից ցուցակի 14-րդ կետում գրառված ,,0,40646,, թվերը փոխարինել ,,0,40648,, թվերով: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911E65" w:rsidTr="00911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64-Ա/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ՀԱՅԱՍՏԱՆԻ ՀԱՆՐԱՊԵՏՈՒԹՅԱՆ ՄԱՍԻՍ ՔԱՂԱՔԱՅԻՆ ՀԱՄԱՅՆՔԻ ՍԵՓԱԿԱՆՈՒԹՅՈՒՆ ՀԱՆԴԻՍԱՑՈՂ ՀՈՂԸ ԱՃՈՒՐԴ-ՎԱՃԱՌՔԻ ՄԻՋՈՑՈՎ ՕՏԱՐԵԼՈՒ ՄԱՍԻՆ </w:t>
      </w:r>
    </w:p>
    <w:p w:rsidR="00911E65" w:rsidRDefault="00911E65" w:rsidP="00911E6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21-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հաշվի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առնելով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առաջարկությունը</w:t>
      </w:r>
      <w:r>
        <w:rPr>
          <w:rFonts w:ascii="GHEA Grapalat" w:hAnsi="GHEA Grapalat"/>
        </w:rPr>
        <w:t xml:space="preserve">`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911E65" w:rsidRDefault="00911E65" w:rsidP="00911E6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11E65" w:rsidRDefault="00911E65" w:rsidP="00911E6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1.Թույլատրել համայնքի ղեկավարին համայնքային սեփականություն հանդիսացող բնակավայրերի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բնակելի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0.0028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խառը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0.00298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աճուրդ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վաճառքի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միջոցով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օտարելու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կից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ցուցակի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2.Հաստատել մեկնարկային գին` տվյալ պահին գործող հողի կադաստրային արժեքի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911E65" w:rsidTr="00911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65-Ա/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911E65" w:rsidTr="00911E65">
        <w:trPr>
          <w:tblCellSpacing w:w="0" w:type="dxa"/>
        </w:trPr>
        <w:tc>
          <w:tcPr>
            <w:tcW w:w="450" w:type="dxa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7"/>
                <w:szCs w:val="27"/>
              </w:rPr>
              <w:t>Ավագանու անդամներ</w:t>
            </w:r>
          </w:p>
        </w:tc>
      </w:tr>
      <w:tr w:rsidR="00911E65" w:rsidTr="00911E65">
        <w:trPr>
          <w:tblCellSpacing w:w="0" w:type="dxa"/>
        </w:trPr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1E65" w:rsidRDefault="00911E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Style w:val="a6"/>
          <w:rFonts w:ascii="GHEA Grapalat" w:hAnsi="GHEA Grapalat"/>
          <w:sz w:val="27"/>
          <w:szCs w:val="27"/>
        </w:rPr>
        <w:t>Համայնքի ղեկավարի տեղակալ</w:t>
      </w: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ՆՈՐԱՅՐ ՀԱԿՈԲՅԱՆ________________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11E65" w:rsidRDefault="00911E65" w:rsidP="00911E65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sz w:val="27"/>
          <w:szCs w:val="27"/>
        </w:rPr>
        <w:lastRenderedPageBreak/>
        <w:t>Նիստն արձանագրեց</w:t>
      </w:r>
      <w:proofErr w:type="gramStart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>Վարդան</w:t>
      </w:r>
      <w:proofErr w:type="gramEnd"/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Գաբրիելյանը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911E65">
      <w:bookmarkStart w:id="0" w:name="_GoBack"/>
      <w:bookmarkEnd w:id="0"/>
    </w:p>
    <w:sectPr w:rsidR="004F34A5" w:rsidSect="00911E65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65"/>
    <w:rsid w:val="00782E19"/>
    <w:rsid w:val="00911E65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00DAE-50CE-46B4-861C-4C72C583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E6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1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1E65"/>
    <w:rPr>
      <w:b/>
      <w:bCs/>
    </w:rPr>
  </w:style>
  <w:style w:type="character" w:styleId="a6">
    <w:name w:val="Emphasis"/>
    <w:basedOn w:val="a0"/>
    <w:uiPriority w:val="20"/>
    <w:qFormat/>
    <w:rsid w:val="00911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9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iscity.am/Pages/DocFlow/DFRedirect.aspx?id=430&amp;to=employee" TargetMode="External"/><Relationship Id="rId13" Type="http://schemas.openxmlformats.org/officeDocument/2006/relationships/hyperlink" Target="http://masiscity.am/Pages/DocFlow/DFRedirect.aspx?id=460&amp;to=employee" TargetMode="External"/><Relationship Id="rId18" Type="http://schemas.openxmlformats.org/officeDocument/2006/relationships/hyperlink" Target="http://masiscity.am/Pages/DocFlow/DFRedirect.aspx?id=460&amp;to=employe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192.168.1.1/Pages/DocFlow/Default.aspx?a=v&amp;g=1e8c5227-78e7-4bcf-b601-6015928b2175" TargetMode="External"/><Relationship Id="rId12" Type="http://schemas.openxmlformats.org/officeDocument/2006/relationships/hyperlink" Target="http://masiscity.am/Pages/DocFlow/DFRedirect.aspx?id=460&amp;to=employee" TargetMode="External"/><Relationship Id="rId17" Type="http://schemas.openxmlformats.org/officeDocument/2006/relationships/hyperlink" Target="http://masiscity.am/Pages/DocFlow/DFRedirect.aspx?id=460&amp;to=employ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siscity.am/Pages/DocFlow/DFRedirect.aspx?id=460&amp;to=employee" TargetMode="External"/><Relationship Id="rId20" Type="http://schemas.openxmlformats.org/officeDocument/2006/relationships/hyperlink" Target="http://masiscity.am/Pages/DocFlow/DFRedirect.aspx?id=329&amp;to=employee" TargetMode="Externa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83&amp;to=employee" TargetMode="External"/><Relationship Id="rId11" Type="http://schemas.openxmlformats.org/officeDocument/2006/relationships/hyperlink" Target="http://masiscity.am/Pages/DocFlow/DFRedirect.aspx?id=460&amp;to=employee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masiscity.am/Pages/DocFlow/DFRedirect.aspx?id=460&amp;to=employee" TargetMode="External"/><Relationship Id="rId10" Type="http://schemas.openxmlformats.org/officeDocument/2006/relationships/hyperlink" Target="http://masiscity.am/Pages/DocFlow/DFRedirect.aspx?id=460&amp;to=employee" TargetMode="External"/><Relationship Id="rId19" Type="http://schemas.openxmlformats.org/officeDocument/2006/relationships/hyperlink" Target="http://masiscity.am/Pages/DocFlow/DFRedirect.aspx?id=460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asiscity.am/Pages/DocFlow/DFRedirect.aspx?id=459&amp;to=employee" TargetMode="External"/><Relationship Id="rId14" Type="http://schemas.openxmlformats.org/officeDocument/2006/relationships/hyperlink" Target="http://masiscity.am/Pages/DocFlow/DFRedirect.aspx?id=460&amp;to=employ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2815</Words>
  <Characters>16049</Characters>
  <Application>Microsoft Office Word</Application>
  <DocSecurity>0</DocSecurity>
  <Lines>133</Lines>
  <Paragraphs>37</Paragraphs>
  <ScaleCrop>false</ScaleCrop>
  <Company/>
  <LinksUpToDate>false</LinksUpToDate>
  <CharactersWithSpaces>18827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2020-02-04T11:51:00Z</dcterms:created>
  <dcterms:modified xsi:type="dcterms:W3CDTF">2020-02-04T11:51:00Z</dcterms:modified>
</cp:coreProperties>
</file>