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F9" w:rsidRDefault="001166F9" w:rsidP="001166F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F9" w:rsidRDefault="001166F9" w:rsidP="001166F9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8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01 ՆՈՅԵՄԲԵՐԻ 2018թվական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բոլոր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Կարեն Օհանյան, Նորայր Հակոբյան, Լյովիկ Գրիգորյան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վարում 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2018 ԹՎԱԿԱՆԻ ՆՈՅԵՄԲԵՐԻ 1-Ի ՕՐԱԿԱՐԳԸ ՀԱՍՏԱՏԵԼՈՒ ՄԱՍԻՆ 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Ղեկավարվելով ,,Տեղական ինքնակառավարման մասին,, Հայաստանի Հանրապետության օրենքի 14-րդ հոդվածի պահանջներով. </w:t>
      </w:r>
      <w:r>
        <w:rPr>
          <w:rStyle w:val="a5"/>
          <w:rFonts w:ascii="GHEA Grapalat" w:hAnsi="GHEA Grapalat"/>
        </w:rPr>
        <w:t>Մասիս քաղաքային համայնքի ավագանին որոշում է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Հաստատել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2018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նոյեմբերի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նի</w:t>
      </w:r>
      <w:r>
        <w:rPr>
          <w:rFonts w:ascii="GHEA Grapalat" w:hAnsi="GHEA Grapalat"/>
        </w:rPr>
        <w:t>ստի օրակարգը`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1.ՄԱՍԻՍ ՔԱՂԱՔԱՅԻՆ ՀԱՄԱՅՆՔԻ ԱՎԱԳԱՆՈՒ 2018 ԹՎԱԿԱՆԻ ՆՈՅԵՄԲԵՐԻ 1-Ի ՕՐԱԿԱՐԳԸ ՀԱՍՏԱՏԵԼՈՒ ՄԱՍԻՆ: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2.ԱՐԱՐԱՏԻ ՄԱՐԶԻ ՄԱՍԻՍ ՔԱՂԱՔԱՅԻՆ ՀԱՄԱՅՆՔԻ 2018 ԹՎԱԿԱՆԻ ԲՅՈՒՋԵԻ 9 ԱՄՍՎԱ ԱՐԴՅՈՒՆՔՆԵՐԻ ԿԱՏԱՐՄԱՆ ՄԱՍԻՆ 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3.ԱՐԱՐԱՏԻ ՄԱՐԶԻ ՄԱՍԻՍ ՔԱՂԱՔԱՅԻՆ ՀԱՄԱՅՆՔԻ 2018 ԹՎԱԿԱՆԻ ՎԱՐՉԱԿԱՆ ԵՎ ՖՈՆԴԱՅԻՆ ԲՅՈՒՋԵՆԵՐՈՒՄ ՓՈՓՈԽՈՒԹՅՈՒՆՆԵՐ ԿԱՏԱՐԵԼՈՒ ՄԱՍԻՆ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4.ՀԱՄԱՅՆՔԻ ՂԵԿԱՎԱՐԻ ՎԱՐՁԱՏՐՈՒԹՅԱՆ ՉԱՓԸ, ՄԱՍԻՍԻ ՀԱՄԱՅՆՔԱՊԵՏԱՐԱՆԻ ԿԱՌՈՒՑՎԱԾՔԸ, ԱՇԽԱՏՈՂՆԵՐԻ ՔԱՆԱԿԸ, ՀԱՍՏԻՔԱՑՈՒՑԱԿԸ, ՊԱՇՏՈՆԱՅԻՆ ԴՐՈՒՅՔԱՉԱՓԵՐԸ ՀԱՍՏԱՏԵԼՈՒ ԵՎ ՄԱՍԻՍ ՔԱՂԱՔԱՅԻՆ ՀԱՄԱՅՆՔԻ ԱՎԱԳԱՆՈՒ 2017 ԹՎԱԿԱՆԻ ԴԵԿՏԵՄԲԵՐԻ 26-Ի ԹԻՎ 118-Ա ՈՐՈՇՈՒՄԸ ՈՒԺԸ ԿՈՐՑՐԱԾ ՃԱՆԱՉԵԼՈՒ ՄԱՍԻՆ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5.,,ՀՀ ԱՐԱՐԱՏԻ ՄԱՐԶԻ ՄԱՍԻՍԻ ՔԱՂԱՔԱՅԻՆ ՀԱՄԱՅՆՔԻ ԹԻՎ 1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N-61 Ա ՈՐՈՇՈՒՄԸ ՈՒԺԸ ԿՈՐՑՐԱԾ ՃԱՆԱՉԵԼՈՒ ՄԱՍԻՆ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6.,,ՀՀ ԱՐԱՐԱՏԻ ՄԱՐԶԻ ՄԱՍԻՍԻ ՔԱՂԱՔԱՅԻՆ ՀԱՄԱՅՆՔԻ ԹԻՎ 2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N62-Ա ՈՐՈՇՈՒՄԸ ՈՒԺԸ ԿՈՐՑՐԱԾ ՃԱՆԱՉԵԼՈՒ ՄԱՍԻՆ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7.,,ՀՀ ԱՐԱՐԱՏԻ ՄԱՐԶԻ ՄԱՍԻՍԻ ՔԱՂԱՔԱՅԻՆ ՀԱՄԱՅՆՔԻ ԹԻՎ 3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N-63 Ա ՈՐՈՇՈՒՄԸ ՈՒԺԸ ԿՈՐՑՐԱԾ ՃԱՆԱՉԵԼՈՒ ՄԱՍԻՆ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8.,,ՀՀ ԱՐԱՐԱՏԻ ՄԱՐԶԻ ՄԱՍԻՍԻ ՔԱՂԱՔԱՅԻՆ ՀԱՄԱՅՆՔԻ ԹԻՎ 4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N-64 Ա ՈՐՈՇՈՒՄԸ ՈՒԺԸ ԿՈՐՑՐԱԾ ՃԱՆԱՉԵԼՈՒ ՄԱՍԻՆ </w:t>
      </w:r>
    </w:p>
    <w:p w:rsidR="001166F9" w:rsidRDefault="001166F9" w:rsidP="001166F9">
      <w:pPr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9</w:t>
      </w:r>
      <w:r>
        <w:rPr>
          <w:rFonts w:ascii="GHEA Grapalat" w:hAnsi="GHEA Grapalat"/>
        </w:rPr>
        <w:t>.,,ՀՀ ԱՐԱՐԱՏԻ ՄԱՐԶԻ ՄԱՍԻՍԻ ՔԱՂԱՔԱՅԻՆ ՀԱՄԱՅՆՔԻ ԹԻՎ 5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N-65 Ա ՈՐՈՇՈՒՄԸ ՈՒԺԸ ԿՈՐՑՐԱԾ ՃԱՆԱՉԵԼՈՒ ՄԱՍԻՆ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10.,,ՀՀ ԱՐԱՐԱՏԻ ՄԱՐԶԻ ՄԱՍԻՍԻ ՔԱՂԱՔԱՅԻՆ ՀԱՄԱՅՆՔԻ ԹԻՎ 7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N-66 Ա ՈՐՈՇՈՒՄԸ ՈՒԺԸ ԿՈՐՑՐԱԾ ՃԱՆԱՉԵԼՈՒ ՄԱՍԻՆ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11.ՀՀ ԱՐԱՐԱՏԻ ՄԱՐԶԻ ՄԱՍԻՍ ՔԱՂԱՔԱՅԻՆ ՀԱՄԱՅՆՔԻ ,,ԱՐՄԵՆ ՆԱԶԱՐՅԱՆԻ ԱՆՎԱՆ ՄԱՆԿԱՊԱՏԱՆԵԿԱՆ ՄԱՐԶԱԴՊՐՈՑ,, ՀԱՄԱՅՆՔԱՅԻՆ ՈՉ ԱՌԵՎՏՐԱՅԻՆ </w:t>
      </w:r>
      <w:r>
        <w:rPr>
          <w:rFonts w:ascii="GHEA Grapalat" w:hAnsi="GHEA Grapalat"/>
        </w:rPr>
        <w:lastRenderedPageBreak/>
        <w:t>ԿԱԶՄԱԿԵՐՊՈՒԹՅԱՆ ՀԱՍՏԻՔԱՑՈՒՑԱԿԸ, ՊԱՇՏՈՆԱՅԻՆ ԴՐՈՒՅՔԱՉԱՓԵՐԸ, ԱՇԽԱՏՈՂՆԵՐԻ ՔԱՆԱԿԸ, ԿԱՌՈՒՑՎԱԾՔԸ ՀԱՍՏԱՏԵԼՈՒ ԵՎ ՄԱՍԻՍ ՔԱՂԱՔԱՅԻՆ ՀԱՄԱՅՆՔԻ ԱՎԱԳԱՆՈՒ 2017 ԹՎԱԿԱՆԻ ԴԵԿՏԵՄԲԵՐԻ 26-Ի ԹԻՎ 122-Ա ՈՐՈՇՈՒՄԸ ՈՒԺԸ ԿՈՐՑՐԱԾ ՃԱՆԱՉԵԼՈՒ ՄԱՍԻՆ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12,,ՀՀ ԱՐԱՐԱՏԻ ՄԱՐԶԻ ՄԱՍԻՍԻ ՔԱՂԱՔԱՅԻՆ ՀԱՄԱՅՆՔԻ ՄԱՆԿԱՊԱՏԱՆԵԿԱՆ ՍՏԵՂԾԱԳՈՐԾԱԿԱՆ ԿԵՆՏՐՈՆ,,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ՄԱՐՏԻ 30-Ի N30-Ա ՈՐՈՇՈՒՄԸ ՈՒԺԸ ԿՈՐՑՐԱԾ ՃԱՆԱՉԵԼՈՒ ՄԱՍԻՆ 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13.ՀՀ ԱՐԱՐԱՏԻ ՄԱՐԶԻ ՄԱՍԻՍ ՔԱՂԱՔԱՅԻՆ ՀԱՄԱՅՆՔԻ ,,ԱՌՆՈ ԲԱԲԱՋԱՆՅԱՆԻ ԱՆՎԱՆ ԵՐԱԺՇՏԱԿԱՆ ԴՊՐՈՑ,,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2017 ԹՎԱԿԱՆԻ ՕԳՈՍՏՈՍԻ 28-Ի ԹԻՎ 67-Ա ՈՐՈՇՈՒՄԸ ՈՒԺԸ ԿՈՐՑՐԱԾ ՃԱՆԱՉԵԼՈՒ ՄԱՍԻՆ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14.ՀՀ ԱՐԱՐԱՏԻ ՄԱՐԶԻ ՄԱՍԻՍԻ ՔԱՂԱՔԱՅԻՆ ՀԱՄԱՅՆՔԻ ,,ԳԵՂԱՐՎԵՍՏԻ ԴՊՐՈՑ,, ՀԱՄԱՅՆՔԱՅԻՆ ՈՉ ԱՌԵՎՏՐԱՅԻՆ ԿԱԶՄԱԿԵՐՊՈՒԹՅԱՆ ՀԱՍՏԻՔԱՑՈՒՑԱԿԸ, ՊԱՇՏՈՆԱՅԻՆ ԴՐՈՒՅՔԱՉԱՓԵՐԸ,ԱՇԽԱՏՈՂՆԵՐԻ ՔԱՆԱԿԸ,ԿԱՌՈՒՑՎԱԾՔԸ ՀԱՍՏԱՏԵԼՈՒ ԵՎ ՄԱՍԻՍ ՔԱՂԱՔԱՅԻՆ ՀԱՄԱՅՆՔԻ ԱՎԱԳԱՆՈՒ 2017 ԹՎԱԿԱՆԻ ՕԳՈՍՏՈՍԻ 28-ի N 69-Ա ՈՐՈՇՈՒՄԸ ՈՒԺԸ ԿՈՐՑՐԱԾ ՃԱՆԱՉԵԼՈՒ ՄԱՍԻՆ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15.ՀՀ ԱՐԱՐԱՏԻ ՄԱՐԶԻ ՄԱՍԻՍ ՔԱՂԱՔԻ ՀԱՄԱՅՆՔԱՅԻՆ ԵՆԹԱԿԱՅՈՒԹՅԱՆ ,,ԿԵՆՏՐՈՆԱԿԱՆ ԳՐԱԴԱՐԱՆ,,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2018 ԹՎԱԿԱՆԻ ՄԱՐՏԻ 30-Ի ԹԻՎ 31-Ա ՈՐՈՇՈՒՄԸ ՈՒԺԸ ԿՈՐՑՐԱԾ ՃԱՆԱՉԵԼՈՒ ՄԱՍԻՆ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16.ԱՐԱՐԱՏԻ ՄԱՐԶԻ ՄԱՍԻՍ ՔԱՂԱՔԱՅԻՆ ՀԱՄԱՅՆՔԻ ,,ԲՆԱԿՉՈՒԹՅԱՆ ՀԱՏՈՒԿ ՍՊԱՍԱՐԿՈՒՄ,, ՀԱՄԱՅՆՔԱՅԻՆ ՈՉ ԱՌԵՎՏՐԱՅԻՆ ԿԱԶՄԱԿԵՐՊՈՒԹՅԱՆ ՀԱՍՏԻՔԱՑՈՒՑԱԿԸ, ՊԱՇՏՈՆԱՅԻՆ ԴՐՈՒՅՔԱՉԱՓԵՐԸ ԵՎ ԱՇԽԱՏՈՂՆԵՐԻ ՔԱՆԱԿԸ ՀԱՍՏԱՏԵԼՈՒ ԵՎ ՄԱՍԻՍ ՔԱՂԱՔԱՅԻՆ ՀԱՄԱՅՆՔԻ ԱՎԱԳԱՆՈՒ 2017 ԹՎԱԿԱՆԻ ՀՈԿՏԵՄԲԵՐԻ 10-Ի N87-Ա ՈՐՈՇՈՒՄՆ ՈՒԺԸ ԿՈՐՑՐԱԾ ՃԱՆԱՉԵԼՈՒ ՄԱՍԻՆ </w:t>
      </w:r>
    </w:p>
    <w:p w:rsidR="001166F9" w:rsidRDefault="001166F9" w:rsidP="001166F9">
      <w:pPr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66-Ա/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2018 ԹՎԱԿԱՆԻ ԲՅՈՒՋԵԻ 9 ԱՄՍՎԱ ԱՐԴՅՈՒՆՔՆԵՐԻ ԿԱՏԱՐՄԱՆ ՄԱՍԻՆ 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lastRenderedPageBreak/>
        <w:t xml:space="preserve">/Զեկ.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38-րդ հոդվածի 1-ին մասի, 1-ին կետի, ,,Բյուջետային համակարգի մասին,, Հայաստանի Հանրապետության օրենքի 35-րդ հոդվածի 1-ին մասի պահանջներով և հիմք ընդունելով 2018 թվականի բյուջեի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9 </w:t>
      </w:r>
      <w:r>
        <w:rPr>
          <w:rFonts w:ascii="GHEA Grapalat" w:hAnsi="GHEA Grapalat" w:cs="GHEA Grapalat"/>
        </w:rPr>
        <w:t>ամսվա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հաղորդումը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(</w:t>
      </w:r>
      <w:r>
        <w:rPr>
          <w:rFonts w:ascii="GHEA Grapalat" w:hAnsi="GHEA Grapalat" w:cs="GHEA Grapalat"/>
        </w:rPr>
        <w:t>հաղորդումը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>ոշում է.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1.Ընդունել ի գիտություն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2018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բյուջեի</w:t>
      </w:r>
      <w:r>
        <w:rPr>
          <w:rFonts w:ascii="GHEA Grapalat" w:hAnsi="GHEA Grapalat"/>
          <w:lang w:val="hy-AM"/>
        </w:rPr>
        <w:t xml:space="preserve"> 9 </w:t>
      </w:r>
      <w:r>
        <w:rPr>
          <w:rFonts w:ascii="GHEA Grapalat" w:hAnsi="GHEA Grapalat" w:cs="GHEA Grapalat"/>
          <w:lang w:val="hy-AM"/>
        </w:rPr>
        <w:t>ամսվա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արդյունքների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վերաբերյալ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հաղորդումը՝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/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եկամուտների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1-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GHEA Grapalat"/>
          <w:lang w:val="hy-AM"/>
        </w:rPr>
        <w:t>բ</w:t>
      </w:r>
      <w:r>
        <w:rPr>
          <w:rFonts w:ascii="GHEA Grapalat" w:hAnsi="GHEA Grapalat"/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ծախսերի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67-Ա/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2018 ԹՎԱԿԱՆԻ ՎԱՐՉԱԿԱՆ ԵՎ ՖՈՆԴԱՅԻՆ ԲՅՈՒՋԵՆԵՐՈՒՄ ՓՈՓՈԽՈՒԹՅՈՒՆՆԵՐ ԿԱՏԱՐԵԼՈՒ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en-US"/>
        </w:rPr>
        <w:t>Ղեկավարվելով ,,Տեղական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ինքնակառավարման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մասին</w:t>
      </w:r>
      <w:r>
        <w:rPr>
          <w:rFonts w:ascii="GHEA Grapalat" w:hAnsi="GHEA Grapalat"/>
          <w:lang w:val="en-US"/>
        </w:rPr>
        <w:t>,,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Հայաստանի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Հանրապետության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օրենքի</w:t>
      </w:r>
      <w:r>
        <w:rPr>
          <w:rFonts w:ascii="GHEA Grapalat" w:hAnsi="GHEA Grapalat"/>
          <w:lang w:val="en-US"/>
        </w:rPr>
        <w:t xml:space="preserve"> 18-</w:t>
      </w:r>
      <w:r>
        <w:rPr>
          <w:rFonts w:ascii="GHEA Grapalat" w:hAnsi="GHEA Grapalat" w:cs="GHEA Grapalat"/>
          <w:lang w:val="en-US"/>
        </w:rPr>
        <w:t>րդ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հոդվածի</w:t>
      </w:r>
      <w:r>
        <w:rPr>
          <w:rFonts w:ascii="GHEA Grapalat" w:hAnsi="GHEA Grapalat"/>
          <w:lang w:val="en-US"/>
        </w:rPr>
        <w:t xml:space="preserve"> 1-</w:t>
      </w:r>
      <w:r>
        <w:rPr>
          <w:rFonts w:ascii="GHEA Grapalat" w:hAnsi="GHEA Grapalat" w:cs="GHEA Grapalat"/>
          <w:lang w:val="en-US"/>
        </w:rPr>
        <w:t>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մասի</w:t>
      </w:r>
      <w:r>
        <w:rPr>
          <w:rFonts w:ascii="GHEA Grapalat" w:hAnsi="GHEA Grapalat"/>
          <w:lang w:val="en-US"/>
        </w:rPr>
        <w:t xml:space="preserve"> 5-</w:t>
      </w:r>
      <w:r>
        <w:rPr>
          <w:rFonts w:ascii="GHEA Grapalat" w:hAnsi="GHEA Grapalat" w:cs="GHEA Grapalat"/>
          <w:lang w:val="en-US"/>
        </w:rPr>
        <w:t>րդ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կետի</w:t>
      </w:r>
      <w:r>
        <w:rPr>
          <w:rFonts w:ascii="GHEA Grapalat" w:hAnsi="GHEA Grapalat"/>
          <w:lang w:val="en-US"/>
        </w:rPr>
        <w:t>,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«Բյուջետային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համակարգի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մասի</w:t>
      </w:r>
      <w:r>
        <w:rPr>
          <w:rFonts w:ascii="GHEA Grapalat" w:hAnsi="GHEA Grapalat"/>
          <w:lang w:val="en-US"/>
        </w:rPr>
        <w:t>ն»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Հայաստանի</w:t>
      </w:r>
      <w:r>
        <w:rPr>
          <w:rFonts w:ascii="Calibri" w:hAnsi="Calibri" w:cs="Calibri"/>
          <w:lang w:val="en-US"/>
        </w:rPr>
        <w:t>  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Հանրապետության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օրենքի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en-US"/>
        </w:rPr>
        <w:t>3-րդ հոդվածի</w:t>
      </w:r>
      <w:r>
        <w:rPr>
          <w:rFonts w:ascii="Calibri" w:hAnsi="Calibri" w:cs="Calibri"/>
          <w:lang w:val="en-US"/>
        </w:rPr>
        <w:t>  </w:t>
      </w:r>
      <w:r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en-US"/>
        </w:rPr>
        <w:t>-րդ մասի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պահանջներով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 w:cs="GHEA Grapalat"/>
          <w:lang w:val="en-US"/>
        </w:rPr>
        <w:t>հիմք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ընդունելով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ֆինանսական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բաժնի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պետի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զեկույցը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en-US"/>
        </w:rPr>
        <w:t>զեկույցը կցվում է</w:t>
      </w:r>
      <w:r>
        <w:rPr>
          <w:rFonts w:ascii="GHEA Grapalat" w:hAnsi="GHEA Grapalat"/>
          <w:lang w:val="hy-AM"/>
        </w:rPr>
        <w:t>)</w:t>
      </w:r>
      <w:r>
        <w:rPr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/>
          <w:lang w:val="en-US"/>
        </w:rPr>
        <w:t>Մասիս քաղաքային համայնքի</w:t>
      </w:r>
      <w:r>
        <w:rPr>
          <w:rStyle w:val="a5"/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 w:cs="GHEA Grapalat"/>
          <w:lang w:val="en-US"/>
        </w:rPr>
        <w:t>ավագանին</w:t>
      </w:r>
      <w:r>
        <w:rPr>
          <w:rStyle w:val="a5"/>
          <w:rFonts w:ascii="GHEA Grapalat" w:hAnsi="GHEA Grapalat"/>
          <w:lang w:val="en-US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որոշում</w:t>
      </w:r>
      <w:r>
        <w:rPr>
          <w:rStyle w:val="a5"/>
          <w:rFonts w:ascii="GHEA Grapalat" w:hAnsi="GHEA Grapalat"/>
          <w:lang w:val="en-US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է</w:t>
      </w:r>
      <w:r>
        <w:rPr>
          <w:rStyle w:val="a5"/>
          <w:rFonts w:ascii="GHEA Grapalat" w:hAnsi="GHEA Grapalat"/>
          <w:lang w:val="en-US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՝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1.Հաստատել համայնքի վարչական և ֆոնդային բյուջեների փոփոխությունները.</w:t>
      </w:r>
      <w:r>
        <w:rPr>
          <w:rFonts w:ascii="Calibri" w:hAnsi="Calibri" w:cs="Calibri"/>
          <w:lang w:val="hy-AM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ա/ 2018 թվականի վարչական բյուջեում ծախսերի վերաբաշխումը համաձայն հավելված 1-ի: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բ/ 2018 թվականի ֆոնդային բյուջեում ծախսերի վերաբաշխումը համաձայն հավելված 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68-Ն/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ՀԱՄԱՅՆՔԻ ՂԵԿԱՎԱՐԻ ՎԱՐՁԱՏՐՈՒԹՅԱՆ ՉԱՓԸ, ՄԱՍԻՍԻ ՀԱՄԱՅՆՔԱՊԵՏԱՐԱՆԻ </w:t>
      </w:r>
      <w:r>
        <w:rPr>
          <w:rStyle w:val="a6"/>
          <w:rFonts w:ascii="GHEA Grapalat" w:hAnsi="GHEA Grapalat"/>
          <w:b/>
          <w:bCs/>
        </w:rPr>
        <w:lastRenderedPageBreak/>
        <w:t xml:space="preserve">ԿԱՌՈՒՑՎԱԾՔԸ, ԱՇԽԱՏՈՂՆԵՐԻ ՔԱՆԱԿԸ, ՀԱՍՏԻՔԱՑՈՒՑԱԿԸ, ՊԱՇՏՈՆԱՅԻՆ ԴՐՈՒՅՔԱՉԱՓԵՐԸ ՀԱՍՏԱՏԵԼՈՒ ԵՎ ՄԱՍԻՍ ՔԱՂԱՔԱՅԻՆ ՀԱՄԱՅՆՔԻ ԱՎԱԳԱՆՈՒ 2017 ԹՎԱԿԱՆԻ ԴԵԿՏԵՄԲԵՐԻ 26-Ի ԹԻՎ 118-Ա ՈՐՈՇՈՒՄԸ ՈՒԺԸ ԿՈՐՑՐԱԾ ՃԱՆԱՉԵԼՈՒ ՄԱՍԻՆ 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Ղեկավարվելով ,,Տեղական ինքնակառավարման մասին,, Հայաստանի Հանրապետության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11-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>, 28-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կետերի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Նո</w:t>
      </w:r>
      <w:r>
        <w:rPr>
          <w:rFonts w:ascii="GHEA Grapalat" w:hAnsi="GHEA Grapalat"/>
        </w:rPr>
        <w:t>րմատիվ իրավական ակտերի մասին,, Հայաստանի Հանրապետության օրենքի 37-րդ հոդվածի 1-ին մասի պահանջներով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է՝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1.Հաստատել համայնքի ղեկավարի վարձատրության չափը, Մասիսի համայնքապետարանի կառուցվածքը, աշխատողների քանակը, հաստիքացուցակը և պաշտոնային դրույքաչափերը համաձայն կից հավելվածի: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2.ՈՒժը կորցրած ճանաչել Մասիս քաղաքային համայնքի ավագանու 2017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26-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վարձատրության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չափը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համայնքապետարանի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աշխատակիցների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</w:t>
      </w:r>
      <w:r>
        <w:rPr>
          <w:rFonts w:ascii="GHEA Grapalat" w:hAnsi="GHEA Grapalat"/>
        </w:rPr>
        <w:t>իքացուցակը, պաշտոնային դրույքաչափերը հաստատելու և Մասիս քաղաքային համայնքի ավագանու 2017 թվականի հունվարի 23-ի թիվ 02-Ա որոշումը ուժը կորցրած ճանաչելու մասին,,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118-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>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3.Սույն որոշումը ուժի մեջ է մտնում 2019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69-Ա/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1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N-61 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</w:t>
      </w:r>
      <w:r>
        <w:rPr>
          <w:rStyle w:val="a5"/>
          <w:rFonts w:ascii="GHEA Grapalat" w:hAnsi="GHEA Grapalat"/>
        </w:rPr>
        <w:t>ոշում է.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lastRenderedPageBreak/>
        <w:t> 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numPr>
          <w:ilvl w:val="0"/>
          <w:numId w:val="1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</w:t>
      </w:r>
      <w:r>
        <w:rPr>
          <w:rFonts w:ascii="GHEA Grapalat" w:hAnsi="GHEA Grapalat"/>
        </w:rPr>
        <w:t>րի:</w:t>
      </w:r>
    </w:p>
    <w:p w:rsidR="001166F9" w:rsidRDefault="001166F9" w:rsidP="001166F9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2017 թվականի օգոստոսի 28-ի ,,,,ՀՀ Արարատի մարզի Մասիսի քաղաքային համայնքի թիվ 1 մանկապարտեզ,, համայնքային ոչ առևտրային կազմակերպության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 , աշխատողների քանակը, կառուցվածքը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2011 թվականի դեկտեմբերի 9-ի թիվ 69-Ա, 2014 թվականի հոկտեմբերի 3-ի թիվ 75-Ա որոշումները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N61-Ա որոշումը:</w:t>
      </w:r>
    </w:p>
    <w:p w:rsidR="001166F9" w:rsidRDefault="001166F9" w:rsidP="001166F9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Սույն որոշումն ուժի մեջ է մտնում 2019 թվականի հունվարի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1-ից: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70-Ա/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2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N62-Ա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</w:t>
      </w:r>
      <w:r>
        <w:rPr>
          <w:rStyle w:val="a5"/>
          <w:rFonts w:ascii="GHEA Grapalat" w:hAnsi="GHEA Grapalat"/>
        </w:rPr>
        <w:t>րոշում է.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numPr>
          <w:ilvl w:val="0"/>
          <w:numId w:val="2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lastRenderedPageBreak/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1166F9" w:rsidRDefault="001166F9" w:rsidP="001166F9">
      <w:pPr>
        <w:pStyle w:val="a4"/>
        <w:numPr>
          <w:ilvl w:val="0"/>
          <w:numId w:val="2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2017 թվականի օգոստոսի 28-ի ,,,,ՀՀ Արարատի մարզի Մասիսի քաղաքային համայնքի թիվ 2 մանկապարտեզ,, համայնքային ոչ առևտրային կազմակերպության կառուցվածքը, աշխատողների քանակը, հաստիքացուցակը, պաշտոնային դրույքաչափերը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2011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9-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70-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 N62-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>:</w:t>
      </w:r>
    </w:p>
    <w:p w:rsidR="001166F9" w:rsidRDefault="001166F9" w:rsidP="001166F9">
      <w:pPr>
        <w:numPr>
          <w:ilvl w:val="0"/>
          <w:numId w:val="2"/>
        </w:numPr>
        <w:spacing w:after="0" w:line="240" w:lineRule="auto"/>
        <w:ind w:left="300" w:right="30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Սույն որոշումն ուժի մեջ է մտնում 2019 թվականի հունվարի 1-ից: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71-Ա/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3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N-63 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numPr>
          <w:ilvl w:val="0"/>
          <w:numId w:val="3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3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1166F9" w:rsidRDefault="001166F9" w:rsidP="001166F9">
      <w:pPr>
        <w:numPr>
          <w:ilvl w:val="0"/>
          <w:numId w:val="3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2017 թվականի օգոստոսի 28-ի ,,,,ՀՀ Արարատի մարզի Մասիսի քաղաքային համայնքի թիվ 3 մանկապարտեզ,, համայնքային ոչ առևտրային կազմակերպության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դրույքաչափերը, աշխատողների քանակը, կառուցվածքը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2011 թվականի դեկտեմբերի 9-ի թիվ 71-Ա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N-63 որոշումը: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r>
        <w:rPr>
          <w:rFonts w:ascii="GHEA Grapalat" w:hAnsi="GHEA Grapalat"/>
        </w:rPr>
        <w:t>3.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մտնում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72-Ա/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4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N-64 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numPr>
          <w:ilvl w:val="0"/>
          <w:numId w:val="4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>րարատի մարզի Մասիսի քաղաքային համայնքի թիվ 4 մանկապարտեզ,, համայնքային ոչ առևտրային կազմակերպության կառուցվածքը, աշխատողների քանակը, հաստիքացուցակը, պաշտոնային 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1166F9" w:rsidRDefault="001166F9" w:rsidP="001166F9">
      <w:pPr>
        <w:numPr>
          <w:ilvl w:val="0"/>
          <w:numId w:val="4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2017 թվականի օգոստոսի 28-ի ,,,,ՀՀ Արարատի մարզի Մասիսի քաղաքային համայնքի թիվ 4 մանկապարտեզ,, համայնքային ոչ առևտրային կազմակերպության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դրույքաչափերը, աշխատողների քանակը, կառուցվածքը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2010 թվականի դեկտեմբերի 7-ի թիվ 41-է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N-64 Ա որոշումը:</w:t>
      </w:r>
    </w:p>
    <w:p w:rsidR="001166F9" w:rsidRDefault="001166F9" w:rsidP="001166F9">
      <w:pPr>
        <w:numPr>
          <w:ilvl w:val="0"/>
          <w:numId w:val="4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Սույն որոշումն ուժի մեջ է մտնում 2019 թվականի հունվարի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1-ից: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73-Ա/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,,ՀՀ ԱՐԱՐԱՏԻ ՄԱՐԶԻ ՄԱՍԻՍԻ ՔԱՂԱՔԱՅԻՆ ՀԱՄԱՅՆՔԻ ԹԻՎ 5 ՄԱՆԿԱՊԱՐՏԵԶ,, </w:t>
      </w:r>
      <w:r>
        <w:rPr>
          <w:rStyle w:val="a6"/>
          <w:rFonts w:ascii="GHEA Grapalat" w:hAnsi="GHEA Grapalat"/>
          <w:b/>
          <w:bCs/>
        </w:rPr>
        <w:lastRenderedPageBreak/>
        <w:t>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N-65 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numPr>
          <w:ilvl w:val="0"/>
          <w:numId w:val="5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5 </w:t>
      </w:r>
      <w:r>
        <w:rPr>
          <w:rFonts w:ascii="GHEA Grapalat" w:hAnsi="GHEA Grapalat" w:cs="GHEA Grapalat"/>
        </w:rPr>
        <w:t>մանկապարտե</w:t>
      </w:r>
      <w:r>
        <w:rPr>
          <w:rFonts w:ascii="GHEA Grapalat" w:hAnsi="GHEA Grapalat"/>
        </w:rPr>
        <w:t>զ,, համայնքային ոչ առևտրային կազմակերպության կառուցվածքը, աշխատողների քանակը, հաստիքացուցակը, պաշտոնային 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1166F9" w:rsidRDefault="001166F9" w:rsidP="001166F9">
      <w:pPr>
        <w:numPr>
          <w:ilvl w:val="0"/>
          <w:numId w:val="5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2017 թվականի օգոստոսի 28-ի ,,,,ՀՀ Արարատի մարզի Մասիսի քաղաքային համայնքի թիվ 5 մանկապարտեզ,, համայնքային ոչ առևտրային կազմակերպության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դրույքաչափերը, աշխատողների քանակը, կառուցվածքը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2011 թվականի դեկտեմբերի 9-ի թիվ 72-Ա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N-65 Ա որոշումը:</w:t>
      </w:r>
    </w:p>
    <w:p w:rsidR="001166F9" w:rsidRDefault="001166F9" w:rsidP="001166F9">
      <w:pPr>
        <w:numPr>
          <w:ilvl w:val="0"/>
          <w:numId w:val="5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Սույն որոշումն ուժի մեջ է մտնում 2019 թվականի հունվարի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1-ից: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74-Ա/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7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ՕԳՈՍՏՈՍԻ 28-Ի N-66 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</w:t>
      </w:r>
      <w:r>
        <w:rPr>
          <w:rStyle w:val="a5"/>
          <w:rFonts w:ascii="GHEA Grapalat" w:hAnsi="GHEA Grapalat"/>
        </w:rPr>
        <w:t>ոշում է.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numPr>
          <w:ilvl w:val="0"/>
          <w:numId w:val="6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7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1166F9" w:rsidRDefault="001166F9" w:rsidP="001166F9">
      <w:pPr>
        <w:numPr>
          <w:ilvl w:val="0"/>
          <w:numId w:val="6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2017 թվականի օգոստոսի 28-ի ,,,,ՀՀ Արարատի մարզի Մասիսի քաղաքային համայնքի թիվ 7 մանկապարտեզ,, համայնքային ոչ առևտրային կազմակերպության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դրույքաչափերը, աշխատողների քանակը, կառուցվածքը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2011 թվականի դեկտեմբերի 9-ի թիվ 73-Ա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N-66 Ա որոշումը:</w:t>
      </w:r>
    </w:p>
    <w:p w:rsidR="001166F9" w:rsidRDefault="001166F9" w:rsidP="001166F9">
      <w:pPr>
        <w:numPr>
          <w:ilvl w:val="0"/>
          <w:numId w:val="6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Սույն որոշումն ուժի մեջ է մտնում 2019 թվականի հունվարի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1-ից: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75-Ա/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ՔԱՂԱՔԱՅԻՆ ՀԱՄԱՅՆՔԻ ,,ԱՐՄԵՆ ՆԱԶԱՐՅԱՆԻ ԱՆՎԱՆ ՄԱՆԿԱՊԱՏԱՆԵԿԱՆ ՄԱՐԶԱԴՊՐՈՑ,,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2017 ԹՎԱԿԱՆԻ ԴԵԿՏԵՄԲԵՐԻ 26-Ի ԹԻՎ 122-Ա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1. 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Արմեն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Նազարյանի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անվան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մանկապատանեկան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մարզադպրոց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>ների: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 Ուժը կորցրած ճանաչել Մասիս քաղաքային համայնքի ավագանու 2017 թվականի դեկտեմբերի 26-ի ,,ՀՀ Արարատի մարզի Մասիս քաղաքային համայնքի ,,Արմեն Նազարյանի անվան մանկապատանեկան մարզադպրոց,, համայնքային ոչ առևտրային կազմակերպության հաստիքացուցակը, պաշտոնային դրույքաչափերը, աշխատողների քանակը, կառուցվածքը հաստատելու և Մասիս քաղաքային համայնքի ավագանու 2017 թվականի նոյեմբերի 17-ի թիվ 102-Ա որոշումը ուժը կորցրած ճանաչելու մասին,, թիվ 122-Ա որոշումը: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3.Սույն որոշումն ուժի մեջ է մտնում 2019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76-Ա/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ՄԱՆԿԱՊԱՏԱՆԵԿԱՆ ՍՏԵՂԾԱԳՈՐԾԱԿԱՆ ԿԵՆՏՐՈՆ,,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2017 ԹՎԱԿԱՆԻ ՄԱՐՏԻ 30-Ի N30-Ա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ավագանին որոշում է.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numPr>
          <w:ilvl w:val="0"/>
          <w:numId w:val="7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մանկապատանեկան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ստեղծագործական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կենտրոն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1166F9" w:rsidRDefault="001166F9" w:rsidP="001166F9">
      <w:pPr>
        <w:numPr>
          <w:ilvl w:val="0"/>
          <w:numId w:val="7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ՈՒժը կորցրած ճանաչել Մասիս քաղաքային համայնքի ավագանու 2018 թվականի մարտի 30-ի ,,,,ՀՀ Արարատի մարզի Մասիսի քաղաքային համայնքի ,, Մանկապատանեկան </w:t>
      </w:r>
      <w:r>
        <w:rPr>
          <w:rFonts w:ascii="GHEA Grapalat" w:hAnsi="GHEA Grapalat"/>
        </w:rPr>
        <w:lastRenderedPageBreak/>
        <w:t>ստեղծագործական կենտրոն,, համայնքային ոչ առևտրային կազմակերպության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դրույքաչափերը, աշխատողների քանակը, կառուցվածքը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2017 թվականի օգոստոսի 28-ի թիվ 70-Ա որոշումնը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 30-Ա որոշումը:</w:t>
      </w:r>
    </w:p>
    <w:p w:rsidR="001166F9" w:rsidRDefault="001166F9" w:rsidP="001166F9">
      <w:pPr>
        <w:numPr>
          <w:ilvl w:val="0"/>
          <w:numId w:val="7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Սույն որոշումն ուժի մեջ է մտնում 2019 թվականի հունվարի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1-ից: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77-Ա/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ՔԱՂԱՔԱՅԻՆ ՀԱՄԱՅՆՔԻ ,,ԱՌՆՈ ԲԱԲԱՋԱՆՅԱՆԻ ԱՆՎԱՆ ԵՐԱԺՇՏԱԿԱՆ ԴՊՐՈՑ,, ՀԱՄԱՅՆՔԱՅԻՆ ՈՉ ԱՌԵՎՏՐԱՅԻՆ ԿԱԶՄԱԿԵՐՊՈՒԹՅԱՆ ՀԱՍՏԻՔԱՑՈՒՑԱԿԸ,ՊԱՇՏՈՆԱՅԻՆ ԴՐՈՒՅՔԱՉԱՓԵՐԸ, ԱՇԽԱՏՈՂՆԵՐԻ ՔԱՆԱԿԸ, ԿԱՌՈՒՑՎԱԾՔԸ ՀԱՍՏԱՏԵԼՈՒ ԵՎ ՄԱՍԻՍ ՔԱՂԱՔԱՅԻՆ ՀԱՄԱՅՆՔԻ ԱՎԱԳԱՆՈՒ 2017 ԹՎԱԿԱՆԻ ՕԳՈՍՏՈՍԻ 28-Ի ԹԻՎ 67-Ա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հոդվածի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numPr>
          <w:ilvl w:val="0"/>
          <w:numId w:val="8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 ՀՀ Արարատի մարզի Մասիս քաղաքային համայնքի ,,Առնո Բաբաջանյանի անվան երաժշտական դպրոց,, համայնքային ոչ առևտրային կազմակերպության կառուցվածքը,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1166F9" w:rsidRDefault="001166F9" w:rsidP="001166F9">
      <w:pPr>
        <w:numPr>
          <w:ilvl w:val="0"/>
          <w:numId w:val="8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2017 թվականի օգոստոսի 28-ի ,, ՀՀ Արարատի մարզի Մասիս քաղաքային համայնքի ,,Առնո Բաբաջանյանի անվան երաժշտական դպրոց,, համայնքային ոչ առևտրային կազմակերպության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հաստիքացուցակը, պաշտոնական դրույքաչափերը աշխատողների քանակը, կառուցվածքը հաստատելու և Մասիս քաղաքային համայնքի ավագանու 2011թվականի դեկտեմբերի 9-ի թիվ 74-Ա որոշումը ուժը կորցրած ճանաչելու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մասին,, N 67-Ա որոշումը:</w:t>
      </w:r>
    </w:p>
    <w:p w:rsidR="001166F9" w:rsidRDefault="001166F9" w:rsidP="001166F9">
      <w:pPr>
        <w:numPr>
          <w:ilvl w:val="0"/>
          <w:numId w:val="8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Սույն որոշումն ուժի մեջ է մտնում 2019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78-Ա/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ՄԱՍԻՍԻ ՔԱՂԱՔԱՅԻՆ ՀԱՄԱՅՆՔԻ ,,ԳԵՂԱՐՎԵՍՏԻ ԴՊՐՈՑ,, ՀԱՄԱՅՆՔԱՅԻՆ ՈՉ ԱՌԵՎՏՐԱՅԻՆ ԿԱԶՄԱԿԵՐՊՈՒԹՅԱՆ ՀԱՍՏԻՔԱՑՈՒՑԱԿԸ, ՊԱՇՏՈՆԱՅԻՆ ԴՐՈՒՅՔԱՉԱՓԵՐԸ,ԱՇԽԱՏՈՂՆԵՐԻ ՔԱՆԱԿԸ,ԿԱՌՈՒՑՎԱԾՔԸ ՀԱՍՏԱՏԵԼՈՒ ԵՎ ՄԱՍԻՍ ՔԱՂԱՔԱՅԻՆ ՀԱՄԱՅՆՔԻ ԱՎԱԳԱՆՈՒ 2017 ԹՎԱԿԱՆԻ ՕԳՈՍՏՈՍԻ 28-ի N 69-Ա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Գեղարվեստի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դպրոց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2.</w:t>
      </w:r>
      <w:r>
        <w:rPr>
          <w:rFonts w:ascii="GHEA Grapalat" w:hAnsi="GHEA Grapalat" w:cs="GHEA Grapalat"/>
        </w:rPr>
        <w:t>ՈՒժը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քաղաքային համայնքի ավագանու 2017 թվականի օգոստոսի 28-ի ,,ՀՀ Արարատի մարզի Մասիսի քաղաքային համայնքի,, Գեղարվեստի դպրոց,, համայնքային ոչ առևտրային կազմակերպության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հաստատելու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</w:t>
      </w:r>
      <w:r>
        <w:rPr>
          <w:rFonts w:ascii="GHEA Grapalat" w:hAnsi="GHEA Grapalat"/>
        </w:rPr>
        <w:t>սիս քաղաքային համայնքի ավագանու 2010 թվականի դեկտեմբերի 7-ի թիվ 41-Դ որոշումը ուժը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ճանաչելու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 N 69-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 Սույն որոշումն ուժի մեջ է մտնում 2019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79-Ա/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ՔԱՂԱՔԻ ՀԱՄԱՅՆՔԱՅԻՆ ԵՆԹԱԿԱՅՈՒԹՅԱՆ ,,ԿԵՆՏՐՈՆԱԿԱՆ ԳՐԱԴԱՐԱՆ,,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2018 ԹՎԱԿԱՆԻ ՄԱՐՏԻ 30-Ի ԹԻՎ 31-Ա ՈՐՈՇՈՒՄԸ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,,Կենտրոնական գրադարան,, համայնքային ոչ առևտրային 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հավելվածի</w:t>
      </w:r>
      <w:r>
        <w:rPr>
          <w:rFonts w:ascii="GHEA Grapalat" w:hAnsi="GHEA Grapalat"/>
        </w:rPr>
        <w:t>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2.ՈՒժը կորցրած ճանաչել Մասիս քաղաքային համայնքի ավագանու 2017 թվականի օգոստոսի 28-ի ,,ՀՀ Արարատի մարզի Մասիս քաղաքի համայնքային ենթակայության ,,Կենտրոնական գրադարան,, համայնքային ոչ առևտրային կազմակերպության հաստիքացուցակը, պաշտոնային դրույքաչափերը, աշխատողների քանակը, կառուցվածքը հաստատելու և Մասիս քաղաքային համայնքի ավագանու 2017 թվականի օգոստոսի 28-ի թիվ 71-Ա որոշումը ուժը կորցրած ճանաչելու մասին,, թիվ 31-Ա որոշումը:</w:t>
      </w:r>
      <w:r>
        <w:rPr>
          <w:rFonts w:ascii="Calibri" w:hAnsi="Calibri" w:cs="Calibri"/>
        </w:rPr>
        <w:t> 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3.Սույն որոշման հավելվածը կիրառել 2019 թվականի հունվարի 1-ից: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80-Ա/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,,ԲՆԱԿՉՈՒԹՅԱՆ ՀԱՏՈՒԿ ՍՊԱՍԱՐԿՈՒՄ,, ՀԱՄԱՅՆՔԱՅԻՆ ՈՉ ԱՌԵՎՏՐԱՅԻՆ ԿԱԶՄԱԿԵՐՊՈՒԹՅԱՆ ՀԱՍՏԻՔԱՑՈՒՑԱԿԸ, ՊԱՇՏՈՆԱՅԻՆ ԴՐՈՒՅՔԱՉԱՓԵՐԸ ԵՎ ԱՇԽԱՏՈՂՆԵՐԻ ՔԱՆԱԿԸ ՀԱՍՏԱՏԵԼՈՒ ԵՎ ՄԱՍԻՍ ՔԱՂԱՔԱՅԻՆ ՀԱՄԱՅՆՔԻ ԱՎԱԳԱՆՈՒ 2017 ԹՎԱԿԱՆԻ ՀՈԿՏԵՄԲԵՐԻ 10-Ի N87-Ա ՈՐՈՇՈՒՄՆ ՈՒԺԸ ԿՈՐՑՐԱԾ ՃԱՆԱՉԵԼՈՒ ՄԱՍԻՆ</w:t>
      </w:r>
    </w:p>
    <w:p w:rsidR="001166F9" w:rsidRDefault="001166F9" w:rsidP="001166F9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1166F9" w:rsidRDefault="001166F9" w:rsidP="001166F9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1. </w:t>
      </w:r>
      <w:r>
        <w:rPr>
          <w:rFonts w:ascii="GHEA Grapalat" w:hAnsi="GHEA Grapalat"/>
          <w:sz w:val="18"/>
          <w:szCs w:val="18"/>
          <w:lang w:val="hy-AM"/>
        </w:rPr>
        <w:t>Հաստատել ՀՀ Արարատի մարզի Մասիս քաղաքային համայնքի ,,Բնակչության հատուկ սպասարկում,, համայնքային ոչ առևտրային կազմակերպության</w:t>
      </w: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 w:cs="GHEA Grapalat"/>
          <w:sz w:val="18"/>
          <w:szCs w:val="18"/>
          <w:lang w:val="hy-AM"/>
        </w:rPr>
        <w:t>հաստիքացուցակը</w:t>
      </w:r>
      <w:r>
        <w:rPr>
          <w:rFonts w:ascii="GHEA Grapalat" w:hAnsi="GHEA Grapalat"/>
          <w:sz w:val="18"/>
          <w:szCs w:val="18"/>
          <w:lang w:val="hy-AM"/>
        </w:rPr>
        <w:t xml:space="preserve">, </w:t>
      </w:r>
      <w:r>
        <w:rPr>
          <w:rFonts w:ascii="GHEA Grapalat" w:hAnsi="GHEA Grapalat" w:cs="GHEA Grapalat"/>
          <w:sz w:val="18"/>
          <w:szCs w:val="18"/>
          <w:lang w:val="hy-AM"/>
        </w:rPr>
        <w:t>պաշտոնային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դրուքաչափերը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աշխատողների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թվաքանակը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համաձայն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հավելված</w:t>
      </w:r>
      <w:r>
        <w:rPr>
          <w:rFonts w:ascii="GHEA Grapalat" w:hAnsi="GHEA Grapalat"/>
          <w:sz w:val="18"/>
          <w:szCs w:val="18"/>
          <w:lang w:val="hy-AM"/>
        </w:rPr>
        <w:t xml:space="preserve"> 1-</w:t>
      </w:r>
      <w:r>
        <w:rPr>
          <w:rFonts w:ascii="GHEA Grapalat" w:hAnsi="GHEA Grapalat" w:cs="GHEA Grapalat"/>
          <w:sz w:val="18"/>
          <w:szCs w:val="18"/>
          <w:lang w:val="hy-AM"/>
        </w:rPr>
        <w:t>ի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</w:rPr>
        <w:t xml:space="preserve">2. Ուժը կորցրած ճանաչել Մասիս քաղաքային համայնքի ավագանու 2017 թվականի հոկտեմբերի 10-ի ,,Արարատի մարզի Մասիս քաղաքային համայնքի ,,Բնակչության հատուկ սպասարկում,, համայնքային ոչ առևտրային կազմակերպության հաստիքացուցակը, </w:t>
      </w:r>
      <w:r>
        <w:rPr>
          <w:rFonts w:ascii="GHEA Grapalat" w:hAnsi="GHEA Grapalat"/>
        </w:rPr>
        <w:lastRenderedPageBreak/>
        <w:t>պաշտոնային դրույքաչափերը և աշխատողների քանակը հաստատելու մասին,, թիվ 87-Ա որոշումը:</w:t>
      </w:r>
    </w:p>
    <w:p w:rsidR="001166F9" w:rsidRDefault="001166F9" w:rsidP="001166F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3.Սույն որոշումն ուժի մեջ է մտնում 2019 թվականի հունվարի 1-ից: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1166F9" w:rsidTr="00116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81-Ա/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1166F9" w:rsidTr="001166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1166F9" w:rsidTr="00116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6F9" w:rsidRDefault="001166F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166F9" w:rsidRDefault="001166F9" w:rsidP="001166F9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Վարդան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1166F9">
      <w:bookmarkStart w:id="0" w:name="_GoBack"/>
      <w:bookmarkEnd w:id="0"/>
    </w:p>
    <w:sectPr w:rsidR="004F34A5" w:rsidSect="001166F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F7"/>
    <w:multiLevelType w:val="multilevel"/>
    <w:tmpl w:val="BFD8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B3AEB"/>
    <w:multiLevelType w:val="multilevel"/>
    <w:tmpl w:val="FE86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825D7"/>
    <w:multiLevelType w:val="multilevel"/>
    <w:tmpl w:val="C52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E4660"/>
    <w:multiLevelType w:val="multilevel"/>
    <w:tmpl w:val="09A2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033D4"/>
    <w:multiLevelType w:val="multilevel"/>
    <w:tmpl w:val="0D4A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C0D18"/>
    <w:multiLevelType w:val="multilevel"/>
    <w:tmpl w:val="29E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AC15F5"/>
    <w:multiLevelType w:val="multilevel"/>
    <w:tmpl w:val="35D0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C7AB2"/>
    <w:multiLevelType w:val="multilevel"/>
    <w:tmpl w:val="C3F6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F9"/>
    <w:rsid w:val="001166F9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7B98-9C09-4859-8F52-3B6EEAC5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6F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1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66F9"/>
    <w:rPr>
      <w:b/>
      <w:bCs/>
    </w:rPr>
  </w:style>
  <w:style w:type="character" w:styleId="a6">
    <w:name w:val="Emphasis"/>
    <w:basedOn w:val="a0"/>
    <w:uiPriority w:val="20"/>
    <w:qFormat/>
    <w:rsid w:val="00116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2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430&amp;to=employee" TargetMode="External"/><Relationship Id="rId13" Type="http://schemas.openxmlformats.org/officeDocument/2006/relationships/hyperlink" Target="http://masiscity.am/Pages/DocFlow/DFRedirect.aspx?id=379&amp;to=employee" TargetMode="External"/><Relationship Id="rId18" Type="http://schemas.openxmlformats.org/officeDocument/2006/relationships/hyperlink" Target="http://masiscity.am/Pages/DocFlow/DFRedirect.aspx?id=463&amp;to=employ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siscity.am/Pages/DocFlow/DFRedirect.aspx?id=463&amp;to=employee" TargetMode="External"/><Relationship Id="rId7" Type="http://schemas.openxmlformats.org/officeDocument/2006/relationships/hyperlink" Target="http://masiscity.am/Pages/DocFlow/DFRedirect.aspx?id=483&amp;to=employee" TargetMode="External"/><Relationship Id="rId12" Type="http://schemas.openxmlformats.org/officeDocument/2006/relationships/hyperlink" Target="http://masiscity.am/Pages/DocFlow/DFRedirect.aspx?id=379&amp;to=employee" TargetMode="External"/><Relationship Id="rId17" Type="http://schemas.openxmlformats.org/officeDocument/2006/relationships/hyperlink" Target="http://masiscity.am/Pages/DocFlow/DFRedirect.aspx?id=463&amp;to=employee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iscity.am/Pages/DocFlow/DFRedirect.aspx?id=463&amp;to=employee" TargetMode="External"/><Relationship Id="rId20" Type="http://schemas.openxmlformats.org/officeDocument/2006/relationships/hyperlink" Target="http://masiscity.am/Pages/DocFlow/DFRedirect.aspx?id=463&amp;to=employe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masiscity.am/Pages/DocFlow/DFRedirect.aspx?id=463&amp;to=employe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masiscity.am/Pages/DocFlow/DFRedirect.aspx?id=463&amp;to=employe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siscity.am/Pages/DocFlow/DFRedirect.aspx?id=430&amp;to=employee" TargetMode="External"/><Relationship Id="rId19" Type="http://schemas.openxmlformats.org/officeDocument/2006/relationships/hyperlink" Target="http://masiscity.am/Pages/DocFlow/DFRedirect.aspx?id=463&amp;to=emplo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iscity.am/Pages/DocFlow/DFRedirect.aspx?id=430&amp;to=employee" TargetMode="External"/><Relationship Id="rId14" Type="http://schemas.openxmlformats.org/officeDocument/2006/relationships/hyperlink" Target="http://masiscity.am/Pages/DocFlow/DFRedirect.aspx?id=379&amp;to=employee" TargetMode="External"/><Relationship Id="rId22" Type="http://schemas.openxmlformats.org/officeDocument/2006/relationships/hyperlink" Target="http://masiscity.am/Pages/DocFlow/DFRedirect.aspx?id=459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3941</Words>
  <Characters>22466</Characters>
  <Application>Microsoft Office Word</Application>
  <DocSecurity>0</DocSecurity>
  <Lines>187</Lines>
  <Paragraphs>52</Paragraphs>
  <ScaleCrop>false</ScaleCrop>
  <Company/>
  <LinksUpToDate>false</LinksUpToDate>
  <CharactersWithSpaces>26355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2020-02-04T11:49:00Z</dcterms:created>
  <dcterms:modified xsi:type="dcterms:W3CDTF">2020-02-04T11:49:00Z</dcterms:modified>
</cp:coreProperties>
</file>