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64" w:rsidRDefault="00B03364" w:rsidP="00B03364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4" w:rsidRDefault="00B03364" w:rsidP="00B03364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6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15 ՕԳՈՍՏՈՍԻ 2018թվական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բոլոր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տեղակալ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Նորայր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Հակոբյանը</w:t>
      </w:r>
      <w:proofErr w:type="spellEnd"/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քարտուղար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Վարդան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Գաբրիելյանը</w:t>
      </w:r>
      <w:proofErr w:type="spellEnd"/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2018 ԹՎԱԿԱՆԻ ՕԳՈՍՏՈՍԻ 15-Ի ՕՐԱԿԱՐԳԸ ՀԱՍՏԱՏԵԼՈՒ ՄԱՍԻՆ</w:t>
      </w:r>
    </w:p>
    <w:p w:rsidR="00B03364" w:rsidRDefault="00B03364" w:rsidP="00B0336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ՆՈՐԱՅՐ ՀԱԿՈԲՅԱՆ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hd w:val="clear" w:color="auto" w:fill="FFFFFF"/>
        </w:rPr>
        <w:t>Ղեկավարվելով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,,</w:t>
      </w:r>
      <w:proofErr w:type="spellStart"/>
      <w:r>
        <w:rPr>
          <w:rFonts w:ascii="Verdana" w:hAnsi="Verdana"/>
          <w:color w:val="000000"/>
          <w:shd w:val="clear" w:color="auto" w:fill="FFFFFF"/>
        </w:rPr>
        <w:t>Տեղական</w:t>
      </w:r>
      <w:proofErr w:type="spellEnd"/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ինքնակառավարման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Հայաստանի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Հանրապետության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օրենքի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14-րդ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հոդվածի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պահանջներով</w:t>
      </w:r>
      <w:proofErr w:type="spellEnd"/>
      <w:r>
        <w:rPr>
          <w:rFonts w:ascii="Verdana" w:hAnsi="Verdana"/>
          <w:color w:val="000000"/>
          <w:shd w:val="clear" w:color="auto" w:fill="FFFFFF"/>
        </w:rPr>
        <w:t>. 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Մասիս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քաղաքային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համայնքի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ավագանին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որոշում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է</w:t>
      </w:r>
    </w:p>
    <w:p w:rsidR="00B03364" w:rsidRDefault="00B03364" w:rsidP="00B0336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Հաստատել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պաշտոնակատարի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ներկայացրած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Մասիս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քաղաքային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2018 </w:t>
      </w:r>
      <w:proofErr w:type="spellStart"/>
      <w:r>
        <w:rPr>
          <w:rFonts w:ascii="GHEA Grapalat" w:hAnsi="GHEA Grapalat"/>
          <w:sz w:val="27"/>
          <w:szCs w:val="27"/>
        </w:rPr>
        <w:t>թվականի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օգոստոսի</w:t>
      </w:r>
      <w:proofErr w:type="spellEnd"/>
      <w:r>
        <w:rPr>
          <w:rFonts w:ascii="GHEA Grapalat" w:hAnsi="GHEA Grapalat"/>
          <w:sz w:val="27"/>
          <w:szCs w:val="27"/>
        </w:rPr>
        <w:t xml:space="preserve"> 15-ի </w:t>
      </w:r>
      <w:proofErr w:type="spellStart"/>
      <w:r>
        <w:rPr>
          <w:rFonts w:ascii="GHEA Grapalat" w:hAnsi="GHEA Grapalat"/>
          <w:sz w:val="27"/>
          <w:szCs w:val="27"/>
        </w:rPr>
        <w:t>նիստի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օրակարգը</w:t>
      </w:r>
      <w:proofErr w:type="spellEnd"/>
      <w:r>
        <w:rPr>
          <w:rFonts w:ascii="GHEA Grapalat" w:hAnsi="GHEA Grapalat"/>
          <w:sz w:val="27"/>
          <w:szCs w:val="27"/>
        </w:rPr>
        <w:t>՝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1.ՄԱՍԻՍ ՔԱՂԱՔԱՅԻՆ ՀԱՄԱՅՆՔԻ ԱՎԱԳԱՆՈՒ 2018 ԹՎԱԿԱՆԻ ՕԳՈՍՏՈՍԻ 15-Ի ՕՐԱԿԱՐԳԸ ՀԱՍՏԱՏԵԼՈՒ ՄԱՍԻՆ: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2.</w:t>
      </w:r>
      <w:hyperlink r:id="rId7" w:history="1">
        <w:r>
          <w:rPr>
            <w:rStyle w:val="a3"/>
            <w:rFonts w:ascii="GHEA Grapalat" w:hAnsi="GHEA Grapalat"/>
            <w:sz w:val="27"/>
            <w:szCs w:val="27"/>
          </w:rPr>
          <w:t>ԱՐԱՐԱՏԻ ՄԱՐԶԻ ՄԱՍԻՍ ՔԱՂԱՔԱՅԻՆ ՀԱՄԱՅՆՔԻ 2018 ԹՎԱԿԱՆԻ ԲՅՈՒՋԵԻ 1-ԻՆ ԿԻՍԱՄՅԱԿԻ ԿԱՏԱՐՄԱՆ ՀԱՂՈՐԴՄԱՆ ՄԱՍԻՆ:</w:t>
        </w:r>
      </w:hyperlink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lastRenderedPageBreak/>
        <w:t>3.</w:t>
      </w:r>
      <w:hyperlink r:id="rId8" w:history="1">
        <w:r>
          <w:rPr>
            <w:rStyle w:val="a3"/>
            <w:rFonts w:ascii="GHEA Grapalat" w:hAnsi="GHEA Grapalat"/>
            <w:sz w:val="27"/>
            <w:szCs w:val="27"/>
          </w:rPr>
          <w:t>ԱՐԱՐԱՏԻ ՄԱՐԶԻ ՄԱՍԻՍ ՔԱՂԱՔԱՅԻՆ ՀԱՄԱՅՆՔԻ 2018 ԹՎԱԿԱՆԻ ՖՈՆԴԱՅԻՆ ԲՅՈՒՋԵՈՒՄ ՓՈՓՈԽՈՒԹՅՈՒՆՆԵՐ ԿԱՏԱՐԵԼՈՒ ՄԱՍԻՆ</w:t>
        </w:r>
      </w:hyperlink>
      <w:r>
        <w:rPr>
          <w:rFonts w:ascii="GHEA Grapalat" w:hAnsi="GHEA Grapalat"/>
          <w:sz w:val="27"/>
          <w:szCs w:val="27"/>
        </w:rPr>
        <w:t>: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4.ՄԱՍԻՍ ՔԱՂԱՔԱՅԻՆ ՀԱՄԱՅՆՔԻ 2018 ԹՎԱԿԱՆԻ ՏԵՂԱԿԱՆ ՏՈՒՐՔԻ ՏԵՍԱԿՆ ՈՒ ԴՐՈՒՅՔԱՉԱՓԸ ՍԱՀՄԱՆԵԼՈԻ ԵՎ ՄԱՍԻՍ ՔԱՂԱՔԱՅԻՆ ՀԱՄԱՅՆՔԻ ԱՎԱԳԱՆՈՒ 2017 ԹՎԱԿԱՆԻ ԴԵԿՏԵՄԲԵՐԻ 07-Ի N112-Ա ՈՐՈՇՄԱՆ ՄԵՋ ԼՐԱՑՈՒՄ ԵՎ ՓՈՓՈԽՈՒԹՅՈՒՆ ԿԱՏԱՐԵԼՈՒ ՄԱՍԻՆ: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5.ՄԱՍԻՍ ՔԱՂԱՔԱՅԻՆ ՀԱՄԱՅՆՔԻ ԱՎԱԳԱՆՈՒ 2017 ԹՎԱԿԱՆԻ ՀՈՒՆՎԱՐԻ 23-Ի N05-Ն ՈՐՈՇՄԱՆ ՀԱՎԵԼՎԱԾՈՒՄ ՓՈՓՈԽՈՒԹՅՈՒՆ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ԿԱՏԱՐԵԼՈՒ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GHEA Grapalat" w:hAnsi="GHEA Grapalat"/>
          <w:sz w:val="18"/>
          <w:szCs w:val="18"/>
        </w:rPr>
        <w:t>Ն:</w:t>
      </w:r>
    </w:p>
    <w:p w:rsidR="00B03364" w:rsidRDefault="00B03364" w:rsidP="00B03364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59"/>
        <w:gridCol w:w="1226"/>
      </w:tblGrid>
      <w:tr w:rsidR="00B03364" w:rsidTr="00B03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47-Ա/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2018 ԹՎԱԿԱՆԻ ՏԵՂԱԿԱՆ ՏՈՒՐՔԻ ՏԵՍԱԿՆ ՈՒ ԴՐՈՒՅՔԱՉԱՓԸ ՍԱՀՄԱՆԵԼՈԻ ԵՎ ՄԱՍԻՍ ՔԱՂԱՔԱՅԻՆ ՀԱՄԱՅՆՔԻ ԱՎԱԳԱՆՈՒ 2017 ԹՎԱԿԱՆԻ ԴԵԿՏԵՄԲԵՐԻ 07-Ի N112-Ա ՈՐՈՇՄԱՆ ՄԵՋ ԼՐԱՑՈՒՄ ԵՎ ՓՈՓՈԽՈՒԹՅՈՒՆ ԿԱՏԱՐԵԼՈՒ ՄԱՍԻՆ</w:t>
      </w:r>
    </w:p>
    <w:p w:rsidR="00B03364" w:rsidRDefault="00B03364" w:rsidP="00B0336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ԱՐԱՐԱՏ ՎԱՐԴՈՒՄՅԱՆ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proofErr w:type="gramStart"/>
      <w:r>
        <w:rPr>
          <w:rFonts w:ascii="Verdana" w:hAnsi="Verdana"/>
          <w:color w:val="000000"/>
          <w:shd w:val="clear" w:color="auto" w:fill="FFFFFF"/>
        </w:rPr>
        <w:t>Ղեկավարվելով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,,</w:t>
      </w:r>
      <w:proofErr w:type="spellStart"/>
      <w:r>
        <w:rPr>
          <w:rFonts w:ascii="Verdana" w:hAnsi="Verdana"/>
          <w:color w:val="000000"/>
          <w:shd w:val="clear" w:color="auto" w:fill="FFFFFF"/>
        </w:rPr>
        <w:t>Տեղական</w:t>
      </w:r>
      <w:proofErr w:type="spellEnd"/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ինքնակառավարման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Հայաստանի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Հանրապետության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օրենքի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18-րդ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հոդվածի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18-րդ </w:t>
      </w:r>
      <w:proofErr w:type="spellStart"/>
      <w:r>
        <w:rPr>
          <w:rFonts w:ascii="Verdana" w:hAnsi="Verdana"/>
          <w:color w:val="000000"/>
          <w:shd w:val="clear" w:color="auto" w:fill="FFFFFF"/>
        </w:rPr>
        <w:t>կետի</w:t>
      </w:r>
      <w:proofErr w:type="spellEnd"/>
      <w:r>
        <w:rPr>
          <w:rFonts w:ascii="Verdana" w:hAnsi="Verdana"/>
          <w:color w:val="000000"/>
          <w:shd w:val="clear" w:color="auto" w:fill="FFFFFF"/>
        </w:rPr>
        <w:t>,  ,,</w:t>
      </w:r>
      <w:proofErr w:type="spellStart"/>
      <w:r>
        <w:rPr>
          <w:rFonts w:ascii="Verdana" w:hAnsi="Verdana"/>
          <w:color w:val="000000"/>
          <w:shd w:val="clear" w:color="auto" w:fill="FFFFFF"/>
        </w:rPr>
        <w:t>Տեղական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տուրքերի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և </w:t>
      </w:r>
      <w:proofErr w:type="spellStart"/>
      <w:r>
        <w:rPr>
          <w:rFonts w:ascii="Verdana" w:hAnsi="Verdana"/>
          <w:color w:val="000000"/>
          <w:shd w:val="clear" w:color="auto" w:fill="FFFFFF"/>
        </w:rPr>
        <w:t>վճարների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Հայաստանի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Հանրապետության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օրենքի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12-րդ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հոդվածի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19-րդ </w:t>
      </w:r>
      <w:proofErr w:type="spellStart"/>
      <w:r>
        <w:rPr>
          <w:rFonts w:ascii="Verdana" w:hAnsi="Verdana"/>
          <w:color w:val="000000"/>
          <w:shd w:val="clear" w:color="auto" w:fill="FFFFFF"/>
        </w:rPr>
        <w:t>կետի</w:t>
      </w:r>
      <w:proofErr w:type="spellEnd"/>
      <w:r>
        <w:rPr>
          <w:rFonts w:ascii="Verdana" w:hAnsi="Verdana"/>
          <w:color w:val="000000"/>
          <w:shd w:val="clear" w:color="auto" w:fill="FFFFFF"/>
        </w:rPr>
        <w:t>, ,,</w:t>
      </w:r>
      <w:proofErr w:type="spellStart"/>
      <w:r>
        <w:rPr>
          <w:rFonts w:ascii="Verdana" w:hAnsi="Verdana"/>
          <w:color w:val="000000"/>
          <w:shd w:val="clear" w:color="auto" w:fill="FFFFFF"/>
        </w:rPr>
        <w:t>Նորմատիվ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իրավական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ակտերի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Հայաստանի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Հանրապետության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օրենքի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33-րդ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հոդվածի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Verdana" w:hAnsi="Verdana"/>
          <w:color w:val="000000"/>
          <w:shd w:val="clear" w:color="auto" w:fill="FFFFFF"/>
        </w:rPr>
        <w:t>կետի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3-րդ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 </w:t>
      </w:r>
      <w:proofErr w:type="spellStart"/>
      <w:r>
        <w:rPr>
          <w:rFonts w:ascii="Verdana" w:hAnsi="Verdana"/>
          <w:color w:val="000000"/>
          <w:shd w:val="clear" w:color="auto" w:fill="FFFFFF"/>
        </w:rPr>
        <w:t>պահանջներով</w:t>
      </w:r>
      <w:proofErr w:type="spellEnd"/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Մասիս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քաղաքային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համայնքի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ավագանին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որոշում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է՝ </w:t>
      </w:r>
    </w:p>
    <w:p w:rsidR="00B03364" w:rsidRDefault="00B03364" w:rsidP="00B0336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1.Սահմանել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2018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տուրքի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տեսակն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դրույքաչափը</w:t>
      </w:r>
      <w:proofErr w:type="spellEnd"/>
      <w:r>
        <w:rPr>
          <w:rFonts w:ascii="GHEA Grapalat" w:hAnsi="GHEA Grapalat"/>
        </w:rPr>
        <w:t>.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տարածքում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տեխնիկական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հատուկ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հրավառություն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թույլտվության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օրացուցային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տարվա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2.Մասիս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ավագանու</w:t>
      </w:r>
      <w:proofErr w:type="spellEnd"/>
      <w:r>
        <w:rPr>
          <w:rFonts w:ascii="GHEA Grapalat" w:hAnsi="GHEA Grapalat"/>
        </w:rPr>
        <w:t xml:space="preserve"> 2017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դեկտեմբերի</w:t>
      </w:r>
      <w:proofErr w:type="spellEnd"/>
      <w:r>
        <w:rPr>
          <w:rFonts w:ascii="GHEA Grapalat" w:hAnsi="GHEA Grapalat"/>
        </w:rPr>
        <w:t xml:space="preserve"> 07-</w:t>
      </w:r>
      <w:proofErr w:type="gramStart"/>
      <w:r>
        <w:rPr>
          <w:rFonts w:ascii="GHEA Grapalat" w:hAnsi="GHEA Grapalat"/>
        </w:rPr>
        <w:t>ի ,,</w:t>
      </w:r>
      <w:proofErr w:type="spellStart"/>
      <w:r>
        <w:rPr>
          <w:rFonts w:ascii="GHEA Grapalat" w:hAnsi="GHEA Grapalat"/>
        </w:rPr>
        <w:t>Մասիս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2018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տուրքերի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վճարների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տեսակներն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դրույքաչափերը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N112-Ա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15-րդ </w:t>
      </w:r>
      <w:proofErr w:type="spellStart"/>
      <w:r>
        <w:rPr>
          <w:rFonts w:ascii="GHEA Grapalat" w:hAnsi="GHEA Grapalat"/>
        </w:rPr>
        <w:t>կետից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հետո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լրացնել</w:t>
      </w:r>
      <w:proofErr w:type="spellEnd"/>
      <w:r>
        <w:rPr>
          <w:rFonts w:ascii="GHEA Grapalat" w:hAnsi="GHEA Grapalat"/>
        </w:rPr>
        <w:t>.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lastRenderedPageBreak/>
        <w:t>,,</w:t>
      </w:r>
      <w:proofErr w:type="gramEnd"/>
      <w:r>
        <w:rPr>
          <w:rFonts w:ascii="GHEA Grapalat" w:hAnsi="GHEA Grapalat"/>
        </w:rPr>
        <w:t xml:space="preserve">16.համայնքի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տարածքում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տեխնիկական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հատուկ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հրավառություն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թույլտվության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օրացուցային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տարվա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3. </w:t>
      </w:r>
      <w:proofErr w:type="spellStart"/>
      <w:r>
        <w:rPr>
          <w:rFonts w:ascii="GHEA Grapalat" w:hAnsi="GHEA Grapalat"/>
        </w:rPr>
        <w:t>Վերոնշյալ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երկրորդ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գրառված</w:t>
      </w:r>
      <w:proofErr w:type="spellEnd"/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 xml:space="preserve">,4-15,, </w:t>
      </w:r>
      <w:proofErr w:type="spellStart"/>
      <w:r>
        <w:rPr>
          <w:rFonts w:ascii="GHEA Grapalat" w:hAnsi="GHEA Grapalat"/>
        </w:rPr>
        <w:t>թվերը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փոխարինել</w:t>
      </w:r>
      <w:proofErr w:type="spellEnd"/>
      <w:r>
        <w:rPr>
          <w:rFonts w:ascii="GHEA Grapalat" w:hAnsi="GHEA Grapalat"/>
        </w:rPr>
        <w:t xml:space="preserve"> ,,4-16,, </w:t>
      </w:r>
      <w:proofErr w:type="spellStart"/>
      <w:r>
        <w:rPr>
          <w:rFonts w:ascii="GHEA Grapalat" w:hAnsi="GHEA Grapalat"/>
        </w:rPr>
        <w:t>թվերով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B03364" w:rsidTr="00B03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50-Ն/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2017 ԹՎԱԿԱՆԻ ՀՈՒՆՎԱՐԻ 23-Ի N05-Ն ՈՐՈՇՄԱՆ ՀԱՎԵԼՎԱԾՈՒՄ ՓՈՓՈԽՈՒԹՅՈՒՆ ԿԱՏԱՐԵԼՈՒ ՄԱՍԻՆ</w:t>
      </w:r>
    </w:p>
    <w:p w:rsidR="00B03364" w:rsidRDefault="00B03364" w:rsidP="00B0336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ԱՆԱՀԻՏ ԱՌՈՒՍՏԱՄՅԱՆ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hd w:val="clear" w:color="auto" w:fill="FFFFFF"/>
        </w:rPr>
        <w:t>Ղեկավարվելով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,,</w:t>
      </w:r>
      <w:proofErr w:type="spellStart"/>
      <w:r>
        <w:rPr>
          <w:rFonts w:ascii="Verdana" w:hAnsi="Verdana"/>
          <w:color w:val="000000"/>
          <w:shd w:val="clear" w:color="auto" w:fill="FFFFFF"/>
        </w:rPr>
        <w:t>Նորմատիվ</w:t>
      </w:r>
      <w:proofErr w:type="spellEnd"/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իրավական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ակտերի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Հայաստանի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Հանրապետության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օրենքի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33-րդ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հոդվածի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Verdana" w:hAnsi="Verdana"/>
          <w:color w:val="000000"/>
          <w:shd w:val="clear" w:color="auto" w:fill="FFFFFF"/>
        </w:rPr>
        <w:t>կետի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պահանջով</w:t>
      </w:r>
      <w:proofErr w:type="spellEnd"/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Մասիս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քաղաքային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համայնքի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ավագանին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hd w:val="clear" w:color="auto" w:fill="FFFFFF"/>
        </w:rPr>
        <w:t>որոշում</w:t>
      </w:r>
      <w:proofErr w:type="spellEnd"/>
      <w:r>
        <w:rPr>
          <w:rStyle w:val="a5"/>
          <w:rFonts w:ascii="Verdana" w:hAnsi="Verdana"/>
          <w:color w:val="000000"/>
          <w:shd w:val="clear" w:color="auto" w:fill="FFFFFF"/>
        </w:rPr>
        <w:t xml:space="preserve"> է՝</w:t>
      </w:r>
    </w:p>
    <w:p w:rsidR="00B03364" w:rsidRDefault="00B03364" w:rsidP="00B0336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Verdana" w:hAnsi="Verdana"/>
          <w:color w:val="000000"/>
          <w:shd w:val="clear" w:color="auto" w:fill="FFFFFF"/>
        </w:rPr>
        <w:t xml:space="preserve">1.Մասիս </w:t>
      </w:r>
      <w:proofErr w:type="spellStart"/>
      <w:r>
        <w:rPr>
          <w:rFonts w:ascii="Verdana" w:hAnsi="Verdana"/>
          <w:color w:val="000000"/>
          <w:shd w:val="clear" w:color="auto" w:fill="FFFFFF"/>
        </w:rPr>
        <w:t>քաղաքային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համայնքի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ավագանու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2017 </w:t>
      </w:r>
      <w:proofErr w:type="spellStart"/>
      <w:r>
        <w:rPr>
          <w:rFonts w:ascii="Verdana" w:hAnsi="Verdana"/>
          <w:color w:val="000000"/>
          <w:shd w:val="clear" w:color="auto" w:fill="FFFFFF"/>
        </w:rPr>
        <w:t>թվականի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հունվարի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23-</w:t>
      </w:r>
      <w:proofErr w:type="gramStart"/>
      <w:r>
        <w:rPr>
          <w:rFonts w:ascii="Verdana" w:hAnsi="Verdana"/>
          <w:color w:val="000000"/>
          <w:shd w:val="clear" w:color="auto" w:fill="FFFFFF"/>
        </w:rPr>
        <w:t>ի ,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,2017-2021 </w:t>
      </w:r>
      <w:proofErr w:type="spellStart"/>
      <w:r>
        <w:rPr>
          <w:rFonts w:ascii="Verdana" w:hAnsi="Verdana"/>
          <w:color w:val="000000"/>
          <w:shd w:val="clear" w:color="auto" w:fill="FFFFFF"/>
        </w:rPr>
        <w:t>թվականների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զարգացման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ծրագրերը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հաստատելու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,, N05-Ն </w:t>
      </w:r>
      <w:proofErr w:type="spellStart"/>
      <w:r>
        <w:rPr>
          <w:rFonts w:ascii="Verdana" w:hAnsi="Verdana"/>
          <w:color w:val="000000"/>
          <w:shd w:val="clear" w:color="auto" w:fill="FFFFFF"/>
        </w:rPr>
        <w:t>որոշման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հավելվածի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,,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Մասիս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համայնքի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սեփականություն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համարվող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գույքի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/</w:t>
      </w:r>
      <w:proofErr w:type="spellStart"/>
      <w:r>
        <w:rPr>
          <w:rFonts w:ascii="Verdana" w:hAnsi="Verdana"/>
          <w:color w:val="000000"/>
          <w:shd w:val="clear" w:color="auto" w:fill="FFFFFF"/>
        </w:rPr>
        <w:t>հողամասերի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/ </w:t>
      </w:r>
      <w:proofErr w:type="spellStart"/>
      <w:r>
        <w:rPr>
          <w:rFonts w:ascii="Verdana" w:hAnsi="Verdana"/>
          <w:color w:val="000000"/>
          <w:shd w:val="clear" w:color="auto" w:fill="FFFFFF"/>
        </w:rPr>
        <w:t>կառավարման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/</w:t>
      </w:r>
      <w:proofErr w:type="spellStart"/>
      <w:r>
        <w:rPr>
          <w:rFonts w:ascii="Verdana" w:hAnsi="Verdana"/>
          <w:color w:val="000000"/>
          <w:shd w:val="clear" w:color="auto" w:fill="FFFFFF"/>
        </w:rPr>
        <w:t>օտարման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վարձակալության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տրամադրման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/ 2017-2021 </w:t>
      </w:r>
      <w:proofErr w:type="spellStart"/>
      <w:r>
        <w:rPr>
          <w:rFonts w:ascii="Verdana" w:hAnsi="Verdana"/>
          <w:color w:val="000000"/>
          <w:shd w:val="clear" w:color="auto" w:fill="FFFFFF"/>
        </w:rPr>
        <w:t>թվականների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ծրագրի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2-րդ </w:t>
      </w:r>
      <w:proofErr w:type="spellStart"/>
      <w:r>
        <w:rPr>
          <w:rFonts w:ascii="Verdana" w:hAnsi="Verdana"/>
          <w:color w:val="000000"/>
          <w:shd w:val="clear" w:color="auto" w:fill="FFFFFF"/>
        </w:rPr>
        <w:t>կետում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,,</w:t>
      </w:r>
      <w:proofErr w:type="spellStart"/>
      <w:r>
        <w:rPr>
          <w:rFonts w:ascii="Verdana" w:hAnsi="Verdana"/>
          <w:color w:val="000000"/>
          <w:shd w:val="clear" w:color="auto" w:fill="FFFFFF"/>
        </w:rPr>
        <w:t>տարածքը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մակերեսը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/</w:t>
      </w:r>
      <w:proofErr w:type="spellStart"/>
      <w:r>
        <w:rPr>
          <w:rFonts w:ascii="Verdana" w:hAnsi="Verdana"/>
          <w:color w:val="000000"/>
          <w:shd w:val="clear" w:color="auto" w:fill="FFFFFF"/>
        </w:rPr>
        <w:t>հա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/ </w:t>
      </w:r>
      <w:proofErr w:type="spellStart"/>
      <w:r>
        <w:rPr>
          <w:rFonts w:ascii="Verdana" w:hAnsi="Verdana"/>
          <w:color w:val="000000"/>
          <w:shd w:val="clear" w:color="auto" w:fill="FFFFFF"/>
        </w:rPr>
        <w:t>սյունակի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տակ</w:t>
      </w:r>
      <w:proofErr w:type="spellEnd"/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hd w:val="clear" w:color="auto" w:fill="FFFFFF"/>
        </w:rPr>
        <w:t>գրառված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,,2,1,,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թվերը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փոխարինել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,,4,8,,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թվերով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և ,,2018,,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սյունակի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տակ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գրառված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,,0,4,,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թվերը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փոխարինել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,,3,1,, </w:t>
      </w:r>
      <w:proofErr w:type="spellStart"/>
      <w:r>
        <w:rPr>
          <w:rFonts w:ascii="Verdana" w:hAnsi="Verdana"/>
          <w:color w:val="000000"/>
          <w:shd w:val="clear" w:color="auto" w:fill="FFFFFF"/>
        </w:rPr>
        <w:t>թվերով</w:t>
      </w:r>
      <w:proofErr w:type="spellEnd"/>
      <w:r>
        <w:rPr>
          <w:rFonts w:ascii="Verdana" w:hAnsi="Verdana"/>
          <w:color w:val="000000"/>
          <w:shd w:val="clear" w:color="auto" w:fill="FFFFFF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B03364" w:rsidTr="00B03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51-Ա/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2018 ԹՎԱԿԱՆԻ ԲՅՈՒՋԵԻ 1-ԻՆ ԿԻՍԱՄՅԱԿԻ ԿԱՏԱՐՄԱՆ ՀԱՂՈՐԴՄԱՆ ՄԱՍԻՆ </w:t>
      </w:r>
    </w:p>
    <w:p w:rsidR="00B03364" w:rsidRDefault="00B03364" w:rsidP="00B0336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ՆՈՐԱՅՐ ՀԱԿՈԲՅԱՆ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3364" w:rsidRDefault="00B03364" w:rsidP="00B03364">
      <w:pPr>
        <w:pStyle w:val="a4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Ղեկավարվելով</w:t>
      </w:r>
      <w:proofErr w:type="spellEnd"/>
      <w:r>
        <w:rPr>
          <w:rFonts w:ascii="Verdana" w:hAnsi="Verdana"/>
          <w:color w:val="000000"/>
          <w:sz w:val="18"/>
          <w:szCs w:val="18"/>
        </w:rPr>
        <w:t>,,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Տեղական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ինքնակառավարման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մասին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,, </w:t>
      </w:r>
      <w:proofErr w:type="spellStart"/>
      <w:r>
        <w:rPr>
          <w:rFonts w:ascii="Verdana" w:hAnsi="Verdana"/>
          <w:color w:val="000000"/>
          <w:sz w:val="18"/>
          <w:szCs w:val="18"/>
        </w:rPr>
        <w:t>Հայաստանի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Հանրապետության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օրենքի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38-րդ </w:t>
      </w:r>
      <w:proofErr w:type="spellStart"/>
      <w:r>
        <w:rPr>
          <w:rFonts w:ascii="Verdana" w:hAnsi="Verdana"/>
          <w:color w:val="000000"/>
          <w:sz w:val="18"/>
          <w:szCs w:val="18"/>
        </w:rPr>
        <w:t>հոդվածի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1-ին </w:t>
      </w:r>
      <w:proofErr w:type="spellStart"/>
      <w:r>
        <w:rPr>
          <w:rFonts w:ascii="Verdana" w:hAnsi="Verdana"/>
          <w:color w:val="000000"/>
          <w:sz w:val="18"/>
          <w:szCs w:val="18"/>
        </w:rPr>
        <w:t>մասի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1-ին </w:t>
      </w:r>
      <w:proofErr w:type="spellStart"/>
      <w:r>
        <w:rPr>
          <w:rFonts w:ascii="Verdana" w:hAnsi="Verdana"/>
          <w:color w:val="000000"/>
          <w:sz w:val="18"/>
          <w:szCs w:val="18"/>
        </w:rPr>
        <w:t>կետի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,, </w:t>
      </w:r>
      <w:proofErr w:type="spellStart"/>
      <w:r>
        <w:rPr>
          <w:rFonts w:ascii="Verdana" w:hAnsi="Verdana"/>
          <w:color w:val="000000"/>
          <w:sz w:val="18"/>
          <w:szCs w:val="18"/>
        </w:rPr>
        <w:t>Բյուջետային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համակարգի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մասին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,, </w:t>
      </w:r>
      <w:proofErr w:type="spellStart"/>
      <w:r>
        <w:rPr>
          <w:rFonts w:ascii="Verdana" w:hAnsi="Verdana"/>
          <w:color w:val="000000"/>
          <w:sz w:val="18"/>
          <w:szCs w:val="18"/>
        </w:rPr>
        <w:t>Հայաստանի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Հանրապետության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օրենքի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35-րդ </w:t>
      </w:r>
      <w:proofErr w:type="spellStart"/>
      <w:r>
        <w:rPr>
          <w:rFonts w:ascii="Verdana" w:hAnsi="Verdana"/>
          <w:color w:val="000000"/>
          <w:sz w:val="18"/>
          <w:szCs w:val="18"/>
        </w:rPr>
        <w:t>հոդվածի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1-ին </w:t>
      </w:r>
      <w:proofErr w:type="spellStart"/>
      <w:r>
        <w:rPr>
          <w:rFonts w:ascii="Verdana" w:hAnsi="Verdana"/>
          <w:color w:val="000000"/>
          <w:sz w:val="18"/>
          <w:szCs w:val="18"/>
        </w:rPr>
        <w:t>մասի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պահանջներով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և </w:t>
      </w:r>
      <w:proofErr w:type="spellStart"/>
      <w:r>
        <w:rPr>
          <w:rFonts w:ascii="Verdana" w:hAnsi="Verdana"/>
          <w:color w:val="000000"/>
          <w:sz w:val="18"/>
          <w:szCs w:val="18"/>
        </w:rPr>
        <w:t>հիմք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ընդունելով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2018 </w:t>
      </w:r>
      <w:proofErr w:type="spellStart"/>
      <w:r>
        <w:rPr>
          <w:rFonts w:ascii="Verdana" w:hAnsi="Verdana"/>
          <w:color w:val="000000"/>
          <w:sz w:val="18"/>
          <w:szCs w:val="18"/>
        </w:rPr>
        <w:t>թվականի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բյուջեի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1-ին </w:t>
      </w:r>
      <w:proofErr w:type="spellStart"/>
      <w:r>
        <w:rPr>
          <w:rFonts w:ascii="Verdana" w:hAnsi="Verdana"/>
          <w:color w:val="000000"/>
          <w:sz w:val="18"/>
          <w:szCs w:val="18"/>
        </w:rPr>
        <w:t>կիսամյակի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կատարման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վերաբերյալ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ֆինանսական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բաժնի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պետի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հաղորդումը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հաղորդումը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կցվում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է)՝ 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Մասիս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քաղաքային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համայնքի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ավագանին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որոշում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 է.</w:t>
      </w:r>
    </w:p>
    <w:p w:rsidR="00B03364" w:rsidRDefault="00B03364" w:rsidP="00B03364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</w:t>
      </w:r>
    </w:p>
    <w:p w:rsidR="00B03364" w:rsidRDefault="00B03364" w:rsidP="00B0336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lastRenderedPageBreak/>
        <w:t>1.Ընդունել ի գիտություն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2018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բյուջեի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կիսամյակի</w:t>
      </w:r>
      <w:r>
        <w:rPr>
          <w:rFonts w:ascii="Calibri" w:hAnsi="Calibri" w:cs="Calibri"/>
          <w:lang w:val="hy-AM"/>
        </w:rPr>
        <w:t> 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վերաբերյալ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հաղորդումը՝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ա/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եկամուտների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բ/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B03364" w:rsidTr="00B03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48-Ա/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2018 ԹՎԱԿԱՆԻ ՖՈՆԴԱՅԻՆ ԲՅՈՒՋԵՈՒՄ ՓՈՓՈԽՈՒԹՅՈՒՆՆԵՐ ԿԱՏԱՐԵԼՈՒ ՄԱՍԻՆ</w:t>
      </w:r>
    </w:p>
    <w:p w:rsidR="00B03364" w:rsidRDefault="00B03364" w:rsidP="00B03364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lang w:val="en-US"/>
        </w:rPr>
        <w:t>Ղեկավարվելով</w:t>
      </w:r>
      <w:proofErr w:type="spellEnd"/>
      <w:r w:rsidRPr="00B03364"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proofErr w:type="gramEnd"/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ինքնակառավարման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մասին</w:t>
      </w:r>
      <w:proofErr w:type="spellEnd"/>
      <w:r w:rsidRPr="00B03364">
        <w:rPr>
          <w:rFonts w:ascii="GHEA Grapalat" w:hAnsi="GHEA Grapalat"/>
        </w:rPr>
        <w:t>,,</w:t>
      </w:r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Հայաստանի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Հանրապետության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օրենքի</w:t>
      </w:r>
      <w:proofErr w:type="spellEnd"/>
      <w:r w:rsidRPr="00B03364">
        <w:rPr>
          <w:rFonts w:ascii="GHEA Grapalat" w:hAnsi="GHEA Grapalat"/>
        </w:rPr>
        <w:t xml:space="preserve"> 18-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հոդվածի</w:t>
      </w:r>
      <w:proofErr w:type="spellEnd"/>
      <w:r w:rsidRPr="00B03364">
        <w:rPr>
          <w:rFonts w:ascii="GHEA Grapalat" w:hAnsi="GHEA Grapalat"/>
        </w:rPr>
        <w:t xml:space="preserve"> 1-</w:t>
      </w:r>
      <w:proofErr w:type="spellStart"/>
      <w:r>
        <w:rPr>
          <w:rFonts w:ascii="GHEA Grapalat" w:hAnsi="GHEA Grapalat" w:cs="GHEA Grapalat"/>
          <w:lang w:val="en-US"/>
        </w:rPr>
        <w:t>ին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</w:t>
      </w:r>
      <w:proofErr w:type="spellEnd"/>
      <w:r w:rsidRPr="00B03364">
        <w:rPr>
          <w:rFonts w:ascii="GHEA Grapalat" w:hAnsi="GHEA Grapalat"/>
        </w:rPr>
        <w:t xml:space="preserve"> 5-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կետի</w:t>
      </w:r>
      <w:proofErr w:type="spellEnd"/>
      <w:r w:rsidRPr="00B03364">
        <w:rPr>
          <w:rFonts w:ascii="GHEA Grapalat" w:hAnsi="GHEA Grapalat"/>
        </w:rPr>
        <w:t>,</w:t>
      </w:r>
      <w:r>
        <w:rPr>
          <w:rFonts w:ascii="Calibri" w:hAnsi="Calibri" w:cs="Calibri"/>
          <w:lang w:val="en-US"/>
        </w:rPr>
        <w:t> </w:t>
      </w:r>
      <w:r w:rsidRPr="00B03364">
        <w:rPr>
          <w:rFonts w:ascii="GHEA Grapalat" w:hAnsi="GHEA Grapalat" w:cs="GHEA Grapalat"/>
        </w:rPr>
        <w:t>«</w:t>
      </w:r>
      <w:proofErr w:type="spellStart"/>
      <w:r>
        <w:rPr>
          <w:rFonts w:ascii="GHEA Grapalat" w:hAnsi="GHEA Grapalat" w:cs="GHEA Grapalat"/>
          <w:lang w:val="en-US"/>
        </w:rPr>
        <w:t>Բյուջետային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համակարգի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մասին</w:t>
      </w:r>
      <w:proofErr w:type="spellEnd"/>
      <w:r w:rsidRPr="00B03364">
        <w:rPr>
          <w:rFonts w:ascii="GHEA Grapalat" w:hAnsi="GHEA Grapalat" w:cs="GHEA Grapalat"/>
        </w:rPr>
        <w:t>»</w:t>
      </w:r>
      <w:r>
        <w:rPr>
          <w:rFonts w:ascii="Calibri" w:hAnsi="Calibri" w:cs="Calibri"/>
          <w:lang w:val="en-US"/>
        </w:rPr>
        <w:t> </w:t>
      </w:r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Հայաստանի</w:t>
      </w:r>
      <w:proofErr w:type="spellEnd"/>
      <w:r>
        <w:rPr>
          <w:rFonts w:ascii="Calibri" w:hAnsi="Calibri" w:cs="Calibri"/>
          <w:lang w:val="en-US"/>
        </w:rPr>
        <w:t>  </w:t>
      </w:r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Հանրապետության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օրենքի</w:t>
      </w:r>
      <w:proofErr w:type="spellEnd"/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3</w:t>
      </w:r>
      <w:r w:rsidRPr="00B03364">
        <w:rPr>
          <w:rFonts w:ascii="GHEA Grapalat" w:hAnsi="GHEA Grapalat"/>
        </w:rPr>
        <w:t>3-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B0336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Calibri" w:hAnsi="Calibri" w:cs="Calibri"/>
          <w:lang w:val="en-US"/>
        </w:rPr>
        <w:t>  </w:t>
      </w:r>
      <w:r>
        <w:rPr>
          <w:rFonts w:ascii="GHEA Grapalat" w:hAnsi="GHEA Grapalat"/>
          <w:lang w:val="hy-AM"/>
        </w:rPr>
        <w:t>4</w:t>
      </w:r>
      <w:r w:rsidRPr="00B03364">
        <w:rPr>
          <w:rFonts w:ascii="GHEA Grapalat" w:hAnsi="GHEA Grapalat"/>
          <w:sz w:val="27"/>
          <w:szCs w:val="27"/>
        </w:rPr>
        <w:t>-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րդ</w:t>
      </w:r>
      <w:proofErr w:type="spellEnd"/>
      <w:r w:rsidRPr="00B03364"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մասի</w:t>
      </w:r>
      <w:proofErr w:type="spellEnd"/>
      <w:r>
        <w:rPr>
          <w:rFonts w:ascii="Calibri" w:hAnsi="Calibri" w:cs="Calibri"/>
          <w:sz w:val="27"/>
          <w:szCs w:val="27"/>
          <w:lang w:val="en-US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  <w:lang w:val="en-US"/>
        </w:rPr>
        <w:t>պահա</w:t>
      </w:r>
      <w:r>
        <w:rPr>
          <w:rFonts w:ascii="GHEA Grapalat" w:hAnsi="GHEA Grapalat"/>
          <w:sz w:val="27"/>
          <w:szCs w:val="27"/>
          <w:lang w:val="en-US"/>
        </w:rPr>
        <w:t>նջներով</w:t>
      </w:r>
      <w:proofErr w:type="spellEnd"/>
      <w:r w:rsidRPr="00B03364"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հիմք</w:t>
      </w:r>
      <w:proofErr w:type="spellEnd"/>
      <w:r w:rsidRPr="00B03364"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ընդունելով</w:t>
      </w:r>
      <w:proofErr w:type="spellEnd"/>
      <w:r w:rsidRPr="00B03364"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ֆինանսական</w:t>
      </w:r>
      <w:proofErr w:type="spellEnd"/>
      <w:r w:rsidRPr="00B03364"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բաժնի</w:t>
      </w:r>
      <w:proofErr w:type="spellEnd"/>
      <w:r w:rsidRPr="00B03364"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պետի</w:t>
      </w:r>
      <w:proofErr w:type="spellEnd"/>
      <w:r w:rsidRPr="00B03364"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զեկույցը</w:t>
      </w:r>
      <w:proofErr w:type="spellEnd"/>
      <w:r>
        <w:rPr>
          <w:rFonts w:ascii="Calibri" w:hAnsi="Calibri" w:cs="Calibri"/>
          <w:sz w:val="27"/>
          <w:szCs w:val="27"/>
          <w:lang w:val="en-US"/>
        </w:rPr>
        <w:t> </w:t>
      </w:r>
      <w:r>
        <w:rPr>
          <w:rFonts w:ascii="GHEA Grapalat" w:hAnsi="GHEA Grapalat"/>
          <w:sz w:val="27"/>
          <w:szCs w:val="27"/>
          <w:lang w:val="hy-AM"/>
        </w:rPr>
        <w:t>(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զեկույցը</w:t>
      </w:r>
      <w:proofErr w:type="spellEnd"/>
      <w:r w:rsidRPr="00B03364"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  <w:lang w:val="en-US"/>
        </w:rPr>
        <w:t>կցվում</w:t>
      </w:r>
      <w:proofErr w:type="spellEnd"/>
      <w:r w:rsidRPr="00B03364"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  <w:lang w:val="en-US"/>
        </w:rPr>
        <w:t>է</w:t>
      </w:r>
      <w:r>
        <w:rPr>
          <w:rFonts w:ascii="GHEA Grapalat" w:hAnsi="GHEA Grapalat"/>
          <w:sz w:val="27"/>
          <w:szCs w:val="27"/>
          <w:lang w:val="hy-AM"/>
        </w:rPr>
        <w:t>)</w:t>
      </w:r>
      <w:r>
        <w:rPr>
          <w:rFonts w:ascii="Calibri" w:hAnsi="Calibri" w:cs="Calibri"/>
          <w:sz w:val="27"/>
          <w:szCs w:val="27"/>
          <w:lang w:val="en-US"/>
        </w:rPr>
        <w:t> </w:t>
      </w:r>
      <w:proofErr w:type="spellStart"/>
      <w:r>
        <w:rPr>
          <w:rStyle w:val="a5"/>
          <w:rFonts w:ascii="GHEA Grapalat" w:hAnsi="GHEA Grapalat"/>
          <w:sz w:val="27"/>
          <w:szCs w:val="27"/>
          <w:lang w:val="en-US"/>
        </w:rPr>
        <w:t>Մասիս</w:t>
      </w:r>
      <w:proofErr w:type="spellEnd"/>
      <w:r w:rsidRPr="00B03364">
        <w:rPr>
          <w:rStyle w:val="a5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lang w:val="en-US"/>
        </w:rPr>
        <w:t>քաղաքային</w:t>
      </w:r>
      <w:proofErr w:type="spellEnd"/>
      <w:r w:rsidRPr="00B03364">
        <w:rPr>
          <w:rStyle w:val="a5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lang w:val="en-US"/>
        </w:rPr>
        <w:t>համայնքի</w:t>
      </w:r>
      <w:proofErr w:type="spellEnd"/>
      <w:r>
        <w:rPr>
          <w:rStyle w:val="a5"/>
          <w:rFonts w:ascii="Calibri" w:hAnsi="Calibri" w:cs="Calibri"/>
          <w:sz w:val="27"/>
          <w:szCs w:val="27"/>
          <w:lang w:val="en-US"/>
        </w:rPr>
        <w:t>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lang w:val="en-US"/>
        </w:rPr>
        <w:t>ավագանին</w:t>
      </w:r>
      <w:proofErr w:type="spellEnd"/>
      <w:r w:rsidRPr="00B03364">
        <w:rPr>
          <w:rStyle w:val="a5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lang w:val="en-US"/>
        </w:rPr>
        <w:t>որոշում</w:t>
      </w:r>
      <w:proofErr w:type="spellEnd"/>
      <w:r w:rsidRPr="00B03364">
        <w:rPr>
          <w:rStyle w:val="a5"/>
          <w:rFonts w:ascii="GHEA Grapalat" w:hAnsi="GHEA Grapalat"/>
          <w:sz w:val="27"/>
          <w:szCs w:val="27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lang w:val="en-US"/>
        </w:rPr>
        <w:t>է</w:t>
      </w:r>
      <w:r w:rsidRPr="00B03364">
        <w:rPr>
          <w:rStyle w:val="a5"/>
          <w:rFonts w:ascii="GHEA Grapalat" w:hAnsi="GHEA Grapalat"/>
          <w:sz w:val="27"/>
          <w:szCs w:val="27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lang w:val="en-US"/>
        </w:rPr>
        <w:t>՝</w:t>
      </w:r>
    </w:p>
    <w:p w:rsidR="00B03364" w:rsidRDefault="00B03364" w:rsidP="00B03364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3364" w:rsidRDefault="00B03364" w:rsidP="00B03364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Verdana" w:hAnsi="Verdana"/>
          <w:color w:val="000000"/>
          <w:shd w:val="clear" w:color="auto" w:fill="FFFFFF"/>
          <w:lang w:val="hy-AM"/>
        </w:rPr>
        <w:t>1.Հաստատել բյուջեի փոփոխությունը՝ 2018 թվականի ֆոնդային բյուջեի աղբահանում (5.1.1) գործառական դասակարգման վարչական սարքավորումներ (5122) հոդվածը նվազեցնել 487,5 հազար դրամով, այն ավելացնելով նավթամթերք և բնական գազ (4.3.2) գործառական դասակարգման շենքերի և կառույցների հիմնանորոգում (5113) հոդվածին: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B03364" w:rsidTr="00B03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49-Ն/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B03364" w:rsidTr="00B03364">
        <w:trPr>
          <w:tblCellSpacing w:w="0" w:type="dxa"/>
        </w:trPr>
        <w:tc>
          <w:tcPr>
            <w:tcW w:w="450" w:type="dxa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B03364" w:rsidTr="00B033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3364" w:rsidRDefault="00B0336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տեղակալ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lastRenderedPageBreak/>
        <w:br/>
        <w:t>ՆՈՐԱՅՐ ՀԱԿՈԲՅԱՆ________________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3364" w:rsidRDefault="00B03364" w:rsidP="00B03364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Վարդան</w:t>
      </w:r>
      <w:proofErr w:type="spellEnd"/>
      <w:proofErr w:type="gram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B03364">
      <w:bookmarkStart w:id="0" w:name="_GoBack"/>
      <w:bookmarkEnd w:id="0"/>
    </w:p>
    <w:sectPr w:rsidR="004F34A5" w:rsidSect="00B03364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4"/>
    <w:rsid w:val="00782E19"/>
    <w:rsid w:val="00B03364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B63A9-3658-4DF6-955A-D77C2F3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36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0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364"/>
    <w:rPr>
      <w:b/>
      <w:bCs/>
    </w:rPr>
  </w:style>
  <w:style w:type="character" w:styleId="a6">
    <w:name w:val="Emphasis"/>
    <w:basedOn w:val="a0"/>
    <w:uiPriority w:val="20"/>
    <w:qFormat/>
    <w:rsid w:val="00B03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ys.am:1111/Pages/DocFlow/Default.aspx?a=v&amp;g=17389d31-5ab6-4b56-966c-bcceea3107e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sys.am:1111/Pages/DocFlow/Default.aspx?a=v&amp;g=1c5822e3-11a8-4620-b27e-1e5f8d4f5199" TargetMode="External"/><Relationship Id="rId12" Type="http://schemas.openxmlformats.org/officeDocument/2006/relationships/hyperlink" Target="http://masiscity.am/Pages/DocFlow/DFRedirect.aspx?id=430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71&amp;to=employee" TargetMode="External"/><Relationship Id="rId11" Type="http://schemas.openxmlformats.org/officeDocument/2006/relationships/hyperlink" Target="http://masiscity.am/Pages/DocFlow/DFRedirect.aspx?id=471&amp;to=employee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masiscity.am/Pages/DocFlow/DFRedirect.aspx?id=447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457&amp;to=employ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2020-02-04T11:44:00Z</dcterms:created>
  <dcterms:modified xsi:type="dcterms:W3CDTF">2020-02-04T11:45:00Z</dcterms:modified>
</cp:coreProperties>
</file>