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C0" w:rsidRPr="00A835BC" w:rsidRDefault="00DC5EC0" w:rsidP="00DC5EC0">
      <w:pPr>
        <w:jc w:val="center"/>
        <w:rPr>
          <w:rFonts w:ascii="GHEA Grapalat" w:hAnsi="GHEA Grapalat"/>
        </w:rPr>
      </w:pPr>
      <w:r w:rsidRPr="00A835BC">
        <w:rPr>
          <w:rFonts w:ascii="GHEA Grapalat" w:hAnsi="GHEA Grapalat"/>
          <w:noProof/>
          <w:lang w:eastAsia="ru-RU"/>
        </w:rPr>
        <w:drawing>
          <wp:inline distT="0" distB="0" distL="0" distR="0" wp14:anchorId="421A1AC7" wp14:editId="7E82203A">
            <wp:extent cx="1095375" cy="1047750"/>
            <wp:effectExtent l="0" t="0" r="9525" b="0"/>
            <wp:docPr id="3" name="Рисунок 3" descr="http://masis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iscity.am/images/DocFlow/Embl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A835BC">
        <w:rPr>
          <w:rFonts w:ascii="GHEA Grapalat" w:hAnsi="GHEA Grapalat"/>
        </w:rPr>
        <w:br/>
      </w:r>
      <w:r w:rsidRPr="00A835BC">
        <w:rPr>
          <w:rFonts w:ascii="GHEA Grapalat" w:hAnsi="GHEA Grapalat"/>
          <w:b/>
          <w:sz w:val="28"/>
        </w:rPr>
        <w:t>ՀԱՅԱՍՏԱՆԻ ՀԱՆՐԱՊԵՏՈՒԹՅԱՆ ԱՐԱՐԱՏԻ ՄԱՐԶԻ ՄԱՍԻՍ ՀԱՄԱՅՆՔ</w:t>
      </w:r>
      <w:r w:rsidRPr="00A835BC">
        <w:rPr>
          <w:rFonts w:ascii="Calibri" w:hAnsi="Calibri" w:cs="Calibri"/>
          <w:b/>
          <w:sz w:val="28"/>
        </w:rPr>
        <w:t> </w:t>
      </w:r>
      <w:r w:rsidRPr="00A835BC">
        <w:rPr>
          <w:rFonts w:ascii="GHEA Grapalat" w:hAnsi="GHEA Grapalat"/>
        </w:rPr>
        <w:br/>
      </w:r>
      <w:r w:rsidRPr="00A835BC">
        <w:rPr>
          <w:rFonts w:ascii="GHEA Grapalat" w:hAnsi="GHEA Grapalat"/>
          <w:noProof/>
          <w:lang w:eastAsia="ru-RU"/>
        </w:rPr>
        <w:drawing>
          <wp:inline distT="0" distB="0" distL="0" distR="0" wp14:anchorId="611B4C67" wp14:editId="6F4EE4A8">
            <wp:extent cx="6429375" cy="47625"/>
            <wp:effectExtent l="0" t="0" r="9525" b="9525"/>
            <wp:docPr id="4" name="Рисунок 4"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DC5EC0" w:rsidRPr="00A835BC" w:rsidRDefault="00DC5EC0" w:rsidP="00DC5EC0">
      <w:pPr>
        <w:jc w:val="center"/>
        <w:rPr>
          <w:rFonts w:ascii="GHEA Grapalat" w:hAnsi="GHEA Grapalat"/>
        </w:rPr>
      </w:pPr>
      <w:r w:rsidRPr="00A31EEC">
        <w:rPr>
          <w:rFonts w:ascii="GHEA Grapalat" w:hAnsi="GHEA Grapalat"/>
          <w:b/>
          <w:sz w:val="36"/>
        </w:rPr>
        <w:t>ԱՐՁԱՆԱԳՐՈՒԹՅՈՒՆ N 12</w:t>
      </w:r>
      <w:r w:rsidRPr="00A835BC">
        <w:rPr>
          <w:rFonts w:ascii="GHEA Grapalat" w:hAnsi="GHEA Grapalat"/>
        </w:rPr>
        <w:br/>
        <w:t>09 ԴԵԿՏԵՄԲԵՐԻ 2019թվական</w:t>
      </w:r>
      <w:r w:rsidRPr="00A835BC">
        <w:rPr>
          <w:rFonts w:ascii="GHEA Grapalat" w:hAnsi="GHEA Grapalat"/>
        </w:rPr>
        <w:br/>
      </w:r>
      <w:r w:rsidRPr="00A835BC">
        <w:rPr>
          <w:rFonts w:ascii="GHEA Grapalat" w:hAnsi="GHEA Grapalat"/>
        </w:rPr>
        <w:br/>
        <w:t>ԱՎԱԳԱՆՈՒ ՀԵՐԹԱԿԱՆ ՆԻՍՏԻ</w:t>
      </w:r>
    </w:p>
    <w:p w:rsidR="00DC5EC0" w:rsidRPr="00A835BC" w:rsidRDefault="00DC5EC0" w:rsidP="00DC5EC0">
      <w:pPr>
        <w:rPr>
          <w:rFonts w:ascii="GHEA Grapalat" w:hAnsi="GHEA Grapalat" w:cstheme="majorHAnsi"/>
        </w:rPr>
      </w:pPr>
      <w:r w:rsidRPr="00A835BC">
        <w:rPr>
          <w:rFonts w:ascii="GHEA Grapalat" w:hAnsi="GHEA Grapalat" w:cstheme="majorHAnsi"/>
        </w:rPr>
        <w:t>Համայնքի ավագանու նիստին ն</w:t>
      </w:r>
      <w:bookmarkStart w:id="0" w:name="_GoBack"/>
      <w:bookmarkEnd w:id="0"/>
      <w:r w:rsidRPr="00A835BC">
        <w:rPr>
          <w:rFonts w:ascii="GHEA Grapalat" w:hAnsi="GHEA Grapalat" w:cstheme="majorHAnsi"/>
        </w:rPr>
        <w:t>երկա</w:t>
      </w:r>
      <w:r w:rsidRPr="00A835BC">
        <w:rPr>
          <w:rFonts w:ascii="Calibri" w:hAnsi="Calibri" w:cs="Calibri"/>
        </w:rPr>
        <w:t> </w:t>
      </w:r>
      <w:r w:rsidRPr="00A835BC">
        <w:rPr>
          <w:rFonts w:ascii="GHEA Grapalat" w:hAnsi="GHEA Grapalat" w:cstheme="majorHAnsi"/>
        </w:rPr>
        <w:t>էին ավագանու 10 անդամներ:</w:t>
      </w:r>
    </w:p>
    <w:p w:rsidR="00DC5EC0" w:rsidRPr="00A835BC" w:rsidRDefault="00DC5EC0" w:rsidP="00DC5EC0">
      <w:pPr>
        <w:pStyle w:val="a3"/>
        <w:rPr>
          <w:rFonts w:ascii="GHEA Grapalat" w:hAnsi="GHEA Grapalat" w:cstheme="majorHAnsi"/>
          <w:sz w:val="14"/>
          <w:szCs w:val="18"/>
          <w:lang w:val="hy-AM"/>
        </w:rPr>
      </w:pPr>
      <w:r w:rsidRPr="00A835BC">
        <w:rPr>
          <w:rFonts w:ascii="GHEA Grapalat" w:hAnsi="GHEA Grapalat" w:cstheme="majorHAnsi"/>
          <w:sz w:val="22"/>
          <w:szCs w:val="27"/>
          <w:lang w:val="hy-AM"/>
        </w:rPr>
        <w:t>Բացակա էին՝ Պապիկ Աբգարյանը, Էդմոնդ Ստեփանյանը, Գեղամ Փահլեվանյանը</w:t>
      </w:r>
    </w:p>
    <w:p w:rsidR="00031C90" w:rsidRPr="00A835BC" w:rsidRDefault="00031C90" w:rsidP="00A835BC">
      <w:pPr>
        <w:jc w:val="both"/>
        <w:rPr>
          <w:rFonts w:ascii="GHEA Grapalat" w:hAnsi="GHEA Grapalat"/>
          <w:lang w:val="hy-AM"/>
        </w:rPr>
      </w:pPr>
      <w:r w:rsidRPr="00A835BC">
        <w:rPr>
          <w:rFonts w:ascii="GHEA Grapalat" w:hAnsi="GHEA Grapalat"/>
          <w:b/>
          <w:u w:val="single"/>
          <w:lang w:val="hy-AM"/>
        </w:rPr>
        <w:t>Համայնքի ղեկավարի հրավերով ավագանու նիստին մասնակցում էին`</w:t>
      </w:r>
      <w:r w:rsidRPr="00A835BC">
        <w:rPr>
          <w:rFonts w:ascii="GHEA Grapalat" w:hAnsi="GHEA Grapalat"/>
          <w:b/>
          <w:u w:val="single"/>
          <w:lang w:val="hy-AM"/>
        </w:rPr>
        <w:br/>
      </w:r>
      <w:r w:rsidRPr="00A835BC">
        <w:rPr>
          <w:rFonts w:ascii="GHEA Grapalat" w:hAnsi="GHEA Grapalat"/>
          <w:lang w:val="hy-AM"/>
        </w:rPr>
        <w:t>Վարդան Գաբրիելյան, Նվարդ Սահակյան, Նորայր Հակոբյան, Վոլոդյա Սահակյան, Լուսինե Աստաբացյան, Արարատ Վարդումյան, Վանյա Պողոսյան</w:t>
      </w:r>
    </w:p>
    <w:p w:rsidR="00031C90" w:rsidRPr="00A835BC" w:rsidRDefault="00031C90" w:rsidP="00031C90">
      <w:pPr>
        <w:rPr>
          <w:rFonts w:ascii="GHEA Grapalat" w:hAnsi="GHEA Grapalat"/>
          <w:b/>
          <w:u w:val="single"/>
          <w:lang w:val="hy-AM"/>
        </w:rPr>
      </w:pPr>
      <w:r w:rsidRPr="00A835BC">
        <w:rPr>
          <w:rFonts w:ascii="GHEA Grapalat" w:hAnsi="GHEA Grapalat"/>
          <w:b/>
          <w:u w:val="single"/>
          <w:lang w:val="hy-AM"/>
        </w:rPr>
        <w:t>Նիստը վարում էր</w:t>
      </w:r>
      <w:r w:rsidRPr="00A835BC">
        <w:rPr>
          <w:rFonts w:ascii="Calibri" w:hAnsi="Calibri" w:cs="Calibri"/>
          <w:b/>
          <w:u w:val="single"/>
          <w:lang w:val="hy-AM"/>
        </w:rPr>
        <w:t>  </w:t>
      </w:r>
      <w:r w:rsidRPr="00A835BC">
        <w:rPr>
          <w:rFonts w:ascii="GHEA Grapalat" w:hAnsi="GHEA Grapalat"/>
          <w:b/>
          <w:u w:val="single"/>
          <w:lang w:val="hy-AM"/>
        </w:rPr>
        <w:t>համայնքի ղեկավար` Դավիթ Համբարձումյանը</w:t>
      </w:r>
    </w:p>
    <w:p w:rsidR="00031C90" w:rsidRPr="00A835BC" w:rsidRDefault="00031C90" w:rsidP="00031C90">
      <w:pPr>
        <w:rPr>
          <w:rFonts w:ascii="GHEA Grapalat" w:hAnsi="GHEA Grapalat"/>
          <w:b/>
          <w:u w:val="single"/>
          <w:lang w:val="hy-AM"/>
        </w:rPr>
      </w:pPr>
      <w:r w:rsidRPr="00A835BC">
        <w:rPr>
          <w:rFonts w:ascii="GHEA Grapalat" w:hAnsi="GHEA Grapalat"/>
          <w:b/>
          <w:u w:val="single"/>
          <w:lang w:val="hy-AM"/>
        </w:rPr>
        <w:t>Նիստը արձանագրում էր աշխատակազմի քարտուղար` Վարդան Գաբրիելյանը</w:t>
      </w:r>
    </w:p>
    <w:p w:rsidR="00031C90" w:rsidRPr="00A6587C" w:rsidRDefault="00031C90" w:rsidP="00A835BC">
      <w:pPr>
        <w:jc w:val="both"/>
        <w:rPr>
          <w:rFonts w:ascii="GHEA Grapalat" w:hAnsi="GHEA Grapalat"/>
          <w:i/>
          <w:lang w:val="hy-AM"/>
        </w:rPr>
      </w:pPr>
      <w:r w:rsidRPr="00A835BC">
        <w:rPr>
          <w:rFonts w:ascii="GHEA Grapalat" w:hAnsi="GHEA Grapalat"/>
          <w:lang w:val="hy-AM"/>
        </w:rPr>
        <w:t>Լսեցին</w:t>
      </w:r>
      <w:r w:rsidRPr="00A835BC">
        <w:rPr>
          <w:rFonts w:ascii="GHEA Grapalat" w:hAnsi="GHEA Grapalat"/>
          <w:lang w:val="hy-AM"/>
        </w:rPr>
        <w:br/>
      </w:r>
      <w:r w:rsidRPr="00A6587C">
        <w:rPr>
          <w:rFonts w:ascii="GHEA Grapalat" w:hAnsi="GHEA Grapalat"/>
          <w:b/>
          <w:i/>
          <w:lang w:val="hy-AM"/>
        </w:rPr>
        <w:t>ՄԱՍԻՍ ՔԱՂԱՔԱՅԻՆ ՀԱՄԱՅՆՔԻ ԱՎԱԳԱՆՈՒ 2019 ԹՎԱԿԱՆԻ ԴԵԿՏԵՄԲԵՐԻ 09-Ի ՕՐԱԿԱՐԳԸ ՀԱՍՏԱՏԵԼՈՒ ՄԱՍԻՆ</w:t>
      </w:r>
    </w:p>
    <w:p w:rsidR="00031C90" w:rsidRPr="00A6587C" w:rsidRDefault="00031C90" w:rsidP="00031C90">
      <w:pPr>
        <w:rPr>
          <w:rFonts w:ascii="GHEA Grapalat" w:hAnsi="GHEA Grapalat"/>
          <w:b/>
          <w:i/>
          <w:lang w:val="hy-AM"/>
        </w:rPr>
      </w:pPr>
      <w:r w:rsidRPr="00A6587C">
        <w:rPr>
          <w:rFonts w:ascii="GHEA Grapalat" w:hAnsi="GHEA Grapalat"/>
          <w:b/>
          <w:i/>
          <w:lang w:val="hy-AM"/>
        </w:rPr>
        <w:t xml:space="preserve">/Զեկ. </w:t>
      </w:r>
      <w:hyperlink r:id="rId6" w:tgtFrame="employee" w:history="1">
        <w:r w:rsidRPr="00A6587C">
          <w:rPr>
            <w:rFonts w:ascii="GHEA Grapalat" w:hAnsi="GHEA Grapalat"/>
            <w:b/>
            <w:i/>
            <w:lang w:val="hy-AM"/>
          </w:rPr>
          <w:t>ՎԱՐԴԱՆ ԳԱԲՐԻԵԼՅԱՆ</w:t>
        </w:r>
      </w:hyperlink>
      <w:r w:rsidRPr="00A6587C">
        <w:rPr>
          <w:rFonts w:ascii="GHEA Grapalat" w:hAnsi="GHEA Grapalat"/>
          <w:b/>
          <w:i/>
          <w:lang w:val="hy-AM"/>
        </w:rPr>
        <w:t>/</w:t>
      </w:r>
    </w:p>
    <w:p w:rsidR="00031C90" w:rsidRPr="00A6587C" w:rsidRDefault="00031C90" w:rsidP="00A6587C">
      <w:pPr>
        <w:jc w:val="both"/>
        <w:rPr>
          <w:rFonts w:ascii="GHEA Grapalat" w:hAnsi="GHEA Grapalat"/>
          <w:lang w:val="hy-AM"/>
        </w:rPr>
      </w:pPr>
      <w:r w:rsidRPr="00A6587C">
        <w:rPr>
          <w:rFonts w:ascii="GHEA Grapalat" w:hAnsi="GHEA Grapalat"/>
          <w:lang w:val="hy-AM"/>
        </w:rPr>
        <w:t>Ղեկավարվելով ,,Տեղական ինքնակառավարման մասին,, Հայաստանի Հանրապետության օրենքի 14-րդ հոդվածի պահանջներով՝</w:t>
      </w:r>
      <w:r w:rsidRPr="00A6587C">
        <w:rPr>
          <w:rFonts w:ascii="Calibri" w:hAnsi="Calibri" w:cs="Calibri"/>
          <w:lang w:val="hy-AM"/>
        </w:rPr>
        <w:t> </w:t>
      </w:r>
      <w:r w:rsidRPr="00A6587C">
        <w:rPr>
          <w:rFonts w:ascii="GHEA Grapalat" w:hAnsi="GHEA Grapalat"/>
          <w:lang w:val="hy-AM"/>
        </w:rPr>
        <w:t>Մասիս քաղաքային համայնքի ավագանին որոշում է`</w:t>
      </w:r>
    </w:p>
    <w:p w:rsidR="00031C90" w:rsidRPr="00A31EEC" w:rsidRDefault="00031C90" w:rsidP="00A6587C">
      <w:pPr>
        <w:jc w:val="both"/>
        <w:rPr>
          <w:rFonts w:ascii="GHEA Grapalat" w:hAnsi="GHEA Grapalat"/>
          <w:lang w:val="hy-AM"/>
        </w:rPr>
      </w:pPr>
      <w:r w:rsidRPr="00A31EEC">
        <w:rPr>
          <w:rFonts w:ascii="GHEA Grapalat" w:hAnsi="GHEA Grapalat"/>
          <w:lang w:val="hy-AM"/>
        </w:rPr>
        <w:t>Հաստատել համայնքի ղեկավարի</w:t>
      </w:r>
      <w:r w:rsidRPr="00A31EEC">
        <w:rPr>
          <w:rFonts w:ascii="Calibri" w:hAnsi="Calibri" w:cs="Calibri"/>
          <w:lang w:val="hy-AM"/>
        </w:rPr>
        <w:t> </w:t>
      </w:r>
      <w:r w:rsidRPr="00A31EEC">
        <w:rPr>
          <w:rFonts w:ascii="GHEA Grapalat" w:hAnsi="GHEA Grapalat"/>
          <w:lang w:val="hy-AM"/>
        </w:rPr>
        <w:t>ներկայացրած Մասիս քաղաքային համայնքի ավագանու 2019 թվականի</w:t>
      </w:r>
      <w:r w:rsidRPr="00A31EEC">
        <w:rPr>
          <w:rFonts w:ascii="Calibri" w:hAnsi="Calibri" w:cs="Calibri"/>
          <w:lang w:val="hy-AM"/>
        </w:rPr>
        <w:t> </w:t>
      </w:r>
      <w:r w:rsidRPr="00A31EEC">
        <w:rPr>
          <w:rFonts w:ascii="GHEA Grapalat" w:hAnsi="GHEA Grapalat"/>
          <w:lang w:val="hy-AM"/>
        </w:rPr>
        <w:t>դեկտեմբերի 09-ի նիստի օրակարգը</w:t>
      </w:r>
      <w:r w:rsidRPr="00A31EEC">
        <w:rPr>
          <w:rFonts w:ascii="Calibri" w:hAnsi="Calibri" w:cs="Calibri"/>
          <w:lang w:val="hy-AM"/>
        </w:rPr>
        <w:t> </w:t>
      </w:r>
    </w:p>
    <w:p w:rsidR="00031C90" w:rsidRPr="00A31EEC" w:rsidRDefault="00031C90" w:rsidP="005D7F21">
      <w:pPr>
        <w:jc w:val="both"/>
        <w:rPr>
          <w:rFonts w:ascii="GHEA Grapalat" w:hAnsi="GHEA Grapalat"/>
          <w:lang w:val="hy-AM"/>
        </w:rPr>
      </w:pPr>
      <w:r w:rsidRPr="00A31EEC">
        <w:rPr>
          <w:rFonts w:ascii="GHEA Grapalat" w:hAnsi="GHEA Grapalat"/>
          <w:lang w:val="hy-AM"/>
        </w:rPr>
        <w:t>1.</w:t>
      </w:r>
      <w:hyperlink r:id="rId7" w:history="1">
        <w:r w:rsidRPr="00A31EEC">
          <w:rPr>
            <w:rFonts w:ascii="GHEA Grapalat" w:hAnsi="GHEA Grapalat"/>
            <w:lang w:val="hy-AM"/>
          </w:rPr>
          <w:t>ՄԱՍԻՍ ՔԱՂԱՔԱՅԻՆ ՀԱՄԱՅՆՔԻ ԱՎԱԳԱՆՈՒ 2019 ԹՎԱԿԱՆԻ ԴԵԿՏԵՄԲԵՐԻ 09-Ի ՕՐԱԿԱՐԳԸ ՀԱՍՏԱՏԵԼՈՒ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2.</w:t>
      </w:r>
      <w:hyperlink r:id="rId8" w:history="1">
        <w:r w:rsidRPr="00A31EEC">
          <w:rPr>
            <w:rFonts w:ascii="GHEA Grapalat" w:hAnsi="GHEA Grapalat"/>
            <w:lang w:val="hy-AM"/>
          </w:rPr>
          <w:t>ՄԱՍԻՍ ՔԱՂԱՔԱՅԻՆ ՀԱՄԱՅՆՔԻ 2020 ԹՎԱԿԱՆԻ ՏԵՂԱԿԱՆ ՏՈՒՐՔԵՐԻ ԵՎ ՎՃԱՐՆԵՐԻ ՏԵՍԱԿՆԵՐՆ ՈՒ ԴՐՈՒՅՔԱՉԱՓԵՐԸ ՍԱՀՄԱՆԵԼՈԻ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3.</w:t>
      </w:r>
      <w:hyperlink r:id="rId9" w:history="1">
        <w:r w:rsidRPr="00A31EEC">
          <w:rPr>
            <w:rFonts w:ascii="GHEA Grapalat" w:hAnsi="GHEA Grapalat"/>
            <w:lang w:val="hy-AM"/>
          </w:rPr>
          <w:t>ԱՐԱՐԱՏԻ ՄԱՐԶԻ ՄԱՍԻՍ ՔԱՂԱՔԱՅԻՆ ՀԱՄԱՅՆՔԻ 2019 ԹՎԱԿԱՆԻ ԲՅՈՒՋԵՈՒՄ ՓՈՓՈԽՈՒԹՅՈՒՆՆԵՐ ԿԱՏԱՐԵԼՈՒ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4.</w:t>
      </w:r>
      <w:hyperlink r:id="rId10" w:history="1">
        <w:r w:rsidRPr="00A31EEC">
          <w:rPr>
            <w:rFonts w:ascii="GHEA Grapalat" w:hAnsi="GHEA Grapalat"/>
            <w:lang w:val="hy-AM"/>
          </w:rPr>
          <w:t>ԱՐԱՐԱՏԻ ՄԱՐԶԻ ՄԱՍԻՍ ՔԱՂԱՔԱՅԻՆ ՀԱՄԱՅՆՔԻ ԿՈՂՄԻՑ 2019 ԹՎԱԿԱՆԻ 17</w:t>
        </w:r>
        <w:r w:rsidRPr="00A31EEC">
          <w:rPr>
            <w:rFonts w:ascii="Cambria Math" w:hAnsi="Cambria Math" w:cs="Cambria Math"/>
            <w:lang w:val="hy-AM"/>
          </w:rPr>
          <w:t>․</w:t>
        </w:r>
        <w:r w:rsidRPr="00A31EEC">
          <w:rPr>
            <w:rFonts w:ascii="GHEA Grapalat" w:hAnsi="GHEA Grapalat"/>
            <w:lang w:val="hy-AM"/>
          </w:rPr>
          <w:t>10</w:t>
        </w:r>
        <w:r w:rsidRPr="00A31EEC">
          <w:rPr>
            <w:rFonts w:ascii="Cambria Math" w:hAnsi="Cambria Math" w:cs="Cambria Math"/>
            <w:lang w:val="hy-AM"/>
          </w:rPr>
          <w:t>․</w:t>
        </w:r>
        <w:r w:rsidRPr="00A31EEC">
          <w:rPr>
            <w:rFonts w:ascii="GHEA Grapalat" w:hAnsi="GHEA Grapalat"/>
            <w:lang w:val="hy-AM"/>
          </w:rPr>
          <w:t>2019ԹՎԱԿԱՆԻՑ ՀԵՏՈ ՁԵՌՔ ԲԵՐՎԱԾ ՀԻՄՆԱԿԱՆ ՄԻՋՈՑՆԵՐԻ ՀԱՇՎԱՌՄԱՆ ՓԱՍՏԱԹՂԹԵՐՈՒՄ ՀԱՇՎԱՌՈՒՄԸ ԵՎ ՎԵՐԱԲԱՇԽՈՒՄԸ ՀԱՍՏԱՏԵԼՈՒ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5.</w:t>
      </w:r>
      <w:hyperlink r:id="rId11" w:history="1">
        <w:r w:rsidRPr="00A31EEC">
          <w:rPr>
            <w:rFonts w:ascii="GHEA Grapalat" w:hAnsi="GHEA Grapalat"/>
            <w:lang w:val="hy-AM"/>
          </w:rPr>
          <w:t xml:space="preserve">ՀԱՄԱՅՆՔԻ ՂԵԿԱՎԱՐԻ ՎԱՐՁԱՏՐՈՒԹՅԱՆ ՉԱՓԸ, ՄԱՍԻՍԻ ՀԱՄԱՅՆՔԱՊԵՏԱՐԱՆԻ ԿԱՌՈՒՑՎԱԾՔԸ, ԱՇԽԱՏՈՂՆԵՐԻ ՔԱՆԱԿԸ, ՀԱՍՏԻՔԱՑՈՒՑԱԿԸ, ՊԱՇՏՈՆԱՅԻՆ </w:t>
        </w:r>
        <w:r w:rsidRPr="00A31EEC">
          <w:rPr>
            <w:rFonts w:ascii="GHEA Grapalat" w:hAnsi="GHEA Grapalat"/>
            <w:lang w:val="hy-AM"/>
          </w:rPr>
          <w:lastRenderedPageBreak/>
          <w:t>ԴՐՈՒՅՔԱՉԱՓԵՐԸ ՀԱՍՏԱՏԵԼՈՒ, ՀԱՎԵԼԱՎՃԱՐՆԵՐ ՍԱՀՄԱՆԵԼՈՒ, ՀԱՍՏԱՏԵԼՈՒ ԵՎ ՄԱՍԻՍ ՔԱՂԱՔԱՅԻՆ ՀԱՄԱՅՆՔԻ ԱՎԱԳԱՆՈՒ 2018 ԹՎԱԿԱՆԻ ՓԵՏՐՎԱՐԻ 16-Ի ԹԻՎ 04-Ա ՈՐՈՇՈՒՄԸ ՈՒԺԸ ԿՈՐՑՐԱԾ ՃԱՆԱՉԵԼՈՒ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6.</w:t>
      </w:r>
      <w:hyperlink r:id="rId12" w:history="1">
        <w:r w:rsidRPr="00A31EEC">
          <w:rPr>
            <w:rFonts w:ascii="GHEA Grapalat" w:hAnsi="GHEA Grapalat"/>
            <w:lang w:val="hy-AM"/>
          </w:rPr>
          <w:t>ՀՀ ԱՐԱՐԱՏԻ ՄԱՐԶԻ ՄԱՍԻՍ ՔԱՂԱՔԱՅԻՆ ՀԱՄԱՅՆՔԻ ,,ԱՐՄԵՆ ՆԱԶԱՐՅԱՆԻ ԱՆՎԱՆ ՄԱՆԿԱՊԱՏԱՆԵԿԱՆ ՄԱՐԶԱԴՊՐՈՑ,, ՀԱՄԱՅՆՔԱՅԻՆ ՈՉ ԱՌԵՎՏՐԱՅԻՆ ԿԱԶՄԱԿԵՐՊՈՒԹՅԱՆ ՀԱՍՏԻՔԱՑՈՒՑԱԿԸ, ՊԱՇՏՈՆԱՅԻՆ ԴՐՈՒՅՔԱՉԱՓԵՐԸ, ԱՇԽԱՏՈՂՆԵՐԻ ՔԱՆԱԿԸ, ԿԱՌՈՒՑՎԱԾՔԸ ՀԱՍՏԱՏԵԼՈՒ ԵՎ ՄԱՍԻՍ ՔԱՂԱՔԱՅԻՆ ՀԱՄԱՅՆՔԻ ԱՎԱԳԱՆՈՒ 2018 ԹՎԱԿԱՆԻ ՆՈՅԵՄԲԵՐԻ 1-Ի ԹԻՎ 76-Ա ՈՐՈՇՈՒՄԸ ՈՒԺԸ ԿՈՐՑՐԱԾ ՃԱՆԱՉԵԼՈՒ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7.</w:t>
      </w:r>
      <w:hyperlink r:id="rId13" w:history="1">
        <w:r w:rsidRPr="00A31EEC">
          <w:rPr>
            <w:rFonts w:ascii="GHEA Grapalat" w:hAnsi="GHEA Grapalat"/>
            <w:lang w:val="hy-AM"/>
          </w:rPr>
          <w:t>,,ՀՀ ԱՐԱՐԱՏԻ ՄԱՐԶԻ ՄԱՍԻՍԻ ՔԱՂԱՔԱՅԻՆ ՀԱՄԱՅՆՔԻ ՄԱՆԿԱՊԱՏԱՆԵԿԱՆ ՍՏԵՂԾԱԳՈՐԾԱԿԱՆ ԿԵՆՏՐՈՆ,,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2018 ԹՎԱԿԱՆԻ ՆՈՅԵՄԲԵՐԻ 1-Ի N77-Ա ՈՐՈՇՈՒՄԸ ՈՒԺԸ ԿՈՐՑՐԱԾ ՃԱՆԱՉԵԼՈՒ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8.</w:t>
      </w:r>
      <w:r w:rsidRPr="00A31EEC">
        <w:rPr>
          <w:rFonts w:ascii="Calibri" w:hAnsi="Calibri" w:cs="Calibri"/>
          <w:lang w:val="hy-AM"/>
        </w:rPr>
        <w:t> </w:t>
      </w:r>
      <w:r w:rsidR="00A31EEC">
        <w:fldChar w:fldCharType="begin"/>
      </w:r>
      <w:r w:rsidR="00A31EEC" w:rsidRPr="00A31EEC">
        <w:rPr>
          <w:lang w:val="hy-AM"/>
        </w:rPr>
        <w:instrText xml:space="preserve"> HYPERLINK "http://192.168.1.1/Pages/DocFlow/Default.aspx?a=v&amp;g=1aa903ca-5606-4d03-ba99-79f7f3</w:instrText>
      </w:r>
      <w:r w:rsidR="00A31EEC" w:rsidRPr="00A31EEC">
        <w:rPr>
          <w:lang w:val="hy-AM"/>
        </w:rPr>
        <w:instrText xml:space="preserve">aa7244" </w:instrText>
      </w:r>
      <w:r w:rsidR="00A31EEC">
        <w:fldChar w:fldCharType="separate"/>
      </w:r>
      <w:r w:rsidRPr="00A31EEC">
        <w:rPr>
          <w:rFonts w:ascii="GHEA Grapalat" w:hAnsi="GHEA Grapalat"/>
          <w:lang w:val="hy-AM"/>
        </w:rPr>
        <w:t>ՀՀ ԱՐԱՐԱՏԻ ՄԱՐԶԻ ՄԱՍԻՍ ՔԱՂԱՔԱՅԻՆ ՀԱՄԱՅՆՔԻ ,,ԱՌՆՈ ԲԱԲԱՋԱՆՅԱՆԻ ԱՆՎԱՆ ԵՐԱԺՇՏԱԿԱՆ ԴՊՐՈՑ,, ՀԱՄԱՅՆՔԱՅԻՆ ՈՉ ԱՌԵՎՏՐԱՅԻՆ ԿԱԶՄԱԿԵՐՊՈՒԹՅԱՆ ՀԱՍՏԻՔԱՑՈՒՑԱԿԸ,ՊԱՇՏՈՆԱՅԻՆ ԴՐՈՒՅՔԱՉԱՓԵՐԸ, ԱՇԽԱՏՈՂՆԵՐԻ ՔԱՆԱԿԸ, ԿԱՌՈՒՑՎԱԾՔԸ ՀԱՍՏԱՏԵԼՈՒ ԵՎ ՄԱՍԻՍ ՔԱՂԱՔԱՅԻՆ ՀԱՄԱՅՆՔԻ ԱՎԱԳԱՆՈՒ 2018 ԹՎԱԿԱՆԻ ՆՈՅԵՄԲԵՐԻ 1-Ի ԹԻՎ 78-Ա ՈՐՈՇՈՒՄԸ ՈՒԺԸ ԿՈՐՑՐԱԾ ՃԱՆԱՉԵԼՈՒ ՄԱՍԻՆ</w:t>
      </w:r>
      <w:r w:rsidR="00A31EEC">
        <w:rPr>
          <w:rFonts w:ascii="GHEA Grapalat" w:hAnsi="GHEA Grapalat"/>
        </w:rPr>
        <w:fldChar w:fldCharType="end"/>
      </w:r>
    </w:p>
    <w:p w:rsidR="00031C90" w:rsidRPr="00A31EEC" w:rsidRDefault="00031C90" w:rsidP="005D7F21">
      <w:pPr>
        <w:jc w:val="both"/>
        <w:rPr>
          <w:rFonts w:ascii="GHEA Grapalat" w:hAnsi="GHEA Grapalat"/>
          <w:lang w:val="hy-AM"/>
        </w:rPr>
      </w:pPr>
      <w:r w:rsidRPr="00A31EEC">
        <w:rPr>
          <w:rFonts w:ascii="GHEA Grapalat" w:hAnsi="GHEA Grapalat"/>
          <w:lang w:val="hy-AM"/>
        </w:rPr>
        <w:t>9.</w:t>
      </w:r>
      <w:hyperlink r:id="rId14" w:history="1">
        <w:r w:rsidRPr="00A31EEC">
          <w:rPr>
            <w:rFonts w:ascii="GHEA Grapalat" w:hAnsi="GHEA Grapalat"/>
            <w:lang w:val="hy-AM"/>
          </w:rPr>
          <w:t>ՀՀ ԱՐԱՐԱՏԻ ՄԱՐԶԻ ՄԱՍԻՍԻ ՔԱՂԱՔԱՅԻՆ ՀԱՄԱՅՆՔԻ ,,ԳԵՂԱՐՎԵՍՏԻ ԴՊՐՈՑ,, ՀԱՄԱՅՆՔԱՅԻՆ ՈՉ ԱՌԵՎՏՐԱՅԻՆ ԿԱԶՄԱԿԵՐՊՈՒԹՅԱՆ ՀԱՍՏԻՔԱՑՈՒՑԱԿԸ, ՊԱՇՏՈՆԱՅԻՆ ԴՐՈՒՅՔԱՉԱՓԵՐԸ,ԱՇԽԱՏՈՂՆԵՐԻ ՔԱՆԱԿԸ,ԿԱՌՈՒՑՎԱԾՔԸ ՀԱՍՏԱՏԵԼՈՒ ԵՎ ՄԱՍԻՍ ՔԱՂԱՔԱՅԻՆ ՀԱՄԱՅՆՔԻ ԱՎԱԳԱՆՈՒ 2018 ԹՎԱԿԱՆԻ ՆՈՅԵՄԲԵՐԻ 1-ի N79-Ա ՈՐՈՇՈՒՄԸ ՈՒԺԸ ԿՈՐՑՐԱԾ ՃԱՆԱՉԵԼՈՒ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10.</w:t>
      </w:r>
      <w:hyperlink r:id="rId15" w:history="1">
        <w:r w:rsidRPr="00A31EEC">
          <w:rPr>
            <w:rFonts w:ascii="GHEA Grapalat" w:hAnsi="GHEA Grapalat"/>
            <w:lang w:val="hy-AM"/>
          </w:rPr>
          <w:t>ՀՀ ԱՐԱՐԱՏԻ ՄԱՐԶԻ ՄԱՍԻՍ ՔԱՂԱՔԻ ՀԱՄԱՅՆՔԱՅԻՆ ԵՆԹԱԿԱՅՈՒԹՅԱՆ ,,ԿԵՆՏՐՈՆԱԿԱՆ ԳՐԱԴԱՐԱՆ,, ՀԱՄԱՅՆՔԱՅԻՆ ՈՉ ԱՌԵՎՏՐԱՅԻՆ ԿԱԶՄԱԿԵՐՊՈՒԹՅԱՆ ՀԱՍՏԻՔԱՑՈՒՑԱԿԸ, ՊԱՇՏՈՆԱՅԻՆ ԴՐՈՒՅՔԱՉԱՓԵՐԸ, ԱՇԽԱՏՈՂՆԵՐԻ ՔԱՆԱԿԸ ՀԱՍՏԱՏԵԼՈՒ ԵՎ ՄԱՍԻՍ ՔԱՂԱՔԱՅԻՆ ՀԱՄԱՅՆՔԻ ԱՎԱԳԱՆՈՒ 2018 ԹՎԱԿԱՆԻ ՆՈՅԵՄԲԵՐԻ 01-Ի ԹԻՎ 80-Ա ՈՐՈՇՈՒՄԸ ՈՒԺԸ ԿՈՐՑՐԱԾ ՃԱՆԱՉԵԼՈՒ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11.</w:t>
      </w:r>
      <w:hyperlink r:id="rId16" w:history="1">
        <w:r w:rsidRPr="00A31EEC">
          <w:rPr>
            <w:rFonts w:ascii="GHEA Grapalat" w:hAnsi="GHEA Grapalat"/>
            <w:lang w:val="hy-AM"/>
          </w:rPr>
          <w:t>ՄԱՍԻՍ ՔԱՂԱՔԱՅԻՆ ՀԱՄԱՅՆՔԻ ԱՎԱԳԱՆՈՒ 2019 ԹՎԱԿԱՆԻ ՆՈՅԵՄԲԵՐԻ 15-Ի N111-Ա, N112-Ա, N113-Ա և N114-Ա ՈՐՈՇՈՒՄՆԵՐԻՆ ԿԻՑ 1-ԻՆ ՀԱՎԵԼՎԱԾՆԵՐՈՒՄ ՓՈՓՈԽՈՒԹՅՈՒՆ ԿԱՏԱՐԵԼՈՒ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12.</w:t>
      </w:r>
      <w:r w:rsidRPr="00A31EEC">
        <w:rPr>
          <w:rFonts w:ascii="Calibri" w:hAnsi="Calibri" w:cs="Calibri"/>
          <w:lang w:val="hy-AM"/>
        </w:rPr>
        <w:t> </w:t>
      </w:r>
      <w:r w:rsidR="00A31EEC">
        <w:fldChar w:fldCharType="begin"/>
      </w:r>
      <w:r w:rsidR="00A31EEC" w:rsidRPr="00A31EEC">
        <w:rPr>
          <w:lang w:val="hy-AM"/>
        </w:rPr>
        <w:instrText xml:space="preserve"> HYPERLINK "http://192.168.1.1/Pages/DocFlow/Default.aspx?a=v&amp;g=6abb632c-f088-4e9f-850d-b7a4ced0cfba" </w:instrText>
      </w:r>
      <w:r w:rsidR="00A31EEC">
        <w:fldChar w:fldCharType="separate"/>
      </w:r>
      <w:r w:rsidRPr="00A31EEC">
        <w:rPr>
          <w:rFonts w:ascii="GHEA Grapalat" w:hAnsi="GHEA Grapalat"/>
          <w:lang w:val="hy-AM"/>
        </w:rPr>
        <w:t>ՀԱՅԱՍՏԱՆԻ ՀԱՄԱՅՆՔՆԵՐԻ ՄԻՈՒԹՅԱՆԸ ԱՆԴԱՄԱԿՑԵԼՈՒ ԵՎ ԱՆԴԱՄԱՎՃԱՐՆԵՐԸ ՄՈՒԾԵԼՈՒ ՄԱՍԻՆ</w:t>
      </w:r>
      <w:r w:rsidR="00A31EEC">
        <w:rPr>
          <w:rFonts w:ascii="GHEA Grapalat" w:hAnsi="GHEA Grapalat"/>
        </w:rPr>
        <w:fldChar w:fldCharType="end"/>
      </w:r>
    </w:p>
    <w:p w:rsidR="00031C90" w:rsidRPr="00A31EEC" w:rsidRDefault="00031C90" w:rsidP="005D7F21">
      <w:pPr>
        <w:jc w:val="both"/>
        <w:rPr>
          <w:rFonts w:ascii="GHEA Grapalat" w:hAnsi="GHEA Grapalat"/>
          <w:lang w:val="hy-AM"/>
        </w:rPr>
      </w:pPr>
      <w:r w:rsidRPr="00A31EEC">
        <w:rPr>
          <w:rFonts w:ascii="GHEA Grapalat" w:hAnsi="GHEA Grapalat"/>
          <w:lang w:val="hy-AM"/>
        </w:rPr>
        <w:t>13.</w:t>
      </w:r>
      <w:hyperlink r:id="rId17" w:history="1">
        <w:r w:rsidRPr="00A31EEC">
          <w:rPr>
            <w:rFonts w:ascii="GHEA Grapalat" w:hAnsi="GHEA Grapalat"/>
            <w:lang w:val="hy-AM"/>
          </w:rPr>
          <w:t>ՄԱՍԻՍ ՔԱՂԱՔԱՅԻՆ ՀԱՄԱՅՆՔԻ ԱՎԱԳԱՆՈՒ 2019 ԹՎԱԿԱՆԻ ՍԵՊՏԵՄԲԵՐԻ 09-Ի N76-Ա ՈՐՈՇՄԱՆ ՄԵՋ ԼՐԱՑՈՒՄ ԿԱՏԱՐԵԼՈՒ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14.</w:t>
      </w:r>
      <w:hyperlink r:id="rId18" w:history="1">
        <w:r w:rsidRPr="00A31EEC">
          <w:rPr>
            <w:rFonts w:ascii="GHEA Grapalat" w:hAnsi="GHEA Grapalat"/>
            <w:lang w:val="hy-AM"/>
          </w:rPr>
          <w:t>ՄԱՍԻՍ ՔԱՂԱՔԱՅԻՆ ՀԱՄԱՅՆՔԻ ԱՎԱԳԱՆՈՒ 2019 ԹՎԱԿԱՆԻ ՍԵՊՏԵՄԲԵՐԻ 09-Ի N77-Ա ՈՐՈՇՄԱՆ ՄԵՋ ԼՐԱՑՈՒՄ ԿԱՏԱՐԵԼՈՒ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15.</w:t>
      </w:r>
      <w:hyperlink r:id="rId19" w:history="1">
        <w:r w:rsidRPr="00A31EEC">
          <w:rPr>
            <w:rFonts w:ascii="GHEA Grapalat" w:hAnsi="GHEA Grapalat"/>
            <w:lang w:val="hy-AM"/>
          </w:rPr>
          <w:t>ԿԱՌՈՒՑԱՊԱՏՄԱՆ ԻՐԱՎՈՒՆՔՈՎ ՏԱՐԱԾՔԸ ՄՐՑՈՒԹԱՅԻՆ ԿԱՐԳՈՎ ՏՐԱՄԱԴՐԵԼՈՒ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lastRenderedPageBreak/>
        <w:t>16.</w:t>
      </w:r>
      <w:hyperlink r:id="rId20" w:history="1">
        <w:r w:rsidRPr="00A31EEC">
          <w:rPr>
            <w:rFonts w:ascii="GHEA Grapalat" w:hAnsi="GHEA Grapalat"/>
            <w:lang w:val="hy-AM"/>
          </w:rPr>
          <w:t>ՍԼԱՎԻԿ ՄՈՒՐԱԴՅԱՆԻՆ ՊԱՏԿԱՆՈՂ ԱՎՏՈՏՆԱԿԻ ԶԲԱՂԵՑՐԱԾ ՎԱՐՁԱԿԱԼԱԾ ՀՈՂԱՏԱՐԱԾՔԻ ՕՏԱՐՄԱՆ ԹՈՒՅԼՏՎՈՒԹՅՈՒՆ ՏԱԼՈՒ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17.</w:t>
      </w:r>
      <w:hyperlink r:id="rId21" w:history="1">
        <w:r w:rsidRPr="00A31EEC">
          <w:rPr>
            <w:rFonts w:ascii="GHEA Grapalat" w:hAnsi="GHEA Grapalat"/>
            <w:lang w:val="hy-AM"/>
          </w:rPr>
          <w:t>ՄԱՍԻՍ ՔԱՂԱՔԱՅԻՆ ՀԱՄԱՅՆՔԻ ՍԵՓԱԿԱՆՈՒԹՅՈՒՆ ՀԱՆԴԻՍԱՑՈՂ ՀՈՂԵՐԸ ԱՃՈՒՐԴ-ՎԱՃԱՌՔԻ ՄԻՋՈՑՈՎ ՕՏԱՐԵԼՈՒ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18.</w:t>
      </w:r>
      <w:hyperlink r:id="rId22" w:history="1">
        <w:r w:rsidRPr="00A31EEC">
          <w:rPr>
            <w:rFonts w:ascii="GHEA Grapalat" w:hAnsi="GHEA Grapalat"/>
            <w:lang w:val="hy-AM"/>
          </w:rPr>
          <w:t>ՔՐԻՍՏԻՆԱ ԱԶԻԶՅԱՆԻՆ ՍԵՓԱԿԱՆՈՒԹՅԱՆ ԻՐԱՎՈՒՆՔՈՎ ԱՆՀԱՏՈՒՅՑ ՏՆԱՄԵՐՁ ՀՈՂԱՄԱՍ ՕՏԱՐԵԼՈՒ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19.</w:t>
      </w:r>
      <w:hyperlink r:id="rId23" w:history="1">
        <w:r w:rsidRPr="00A31EEC">
          <w:rPr>
            <w:rFonts w:ascii="GHEA Grapalat" w:hAnsi="GHEA Grapalat"/>
            <w:lang w:val="hy-AM"/>
          </w:rPr>
          <w:t>ՄԱՍԻՍ ՔԱՂԱՔԻ ԲՆԱԿՉՈՒԹՅԱՆ ՀԱՏՈՒԿ ՍՊԱՍԱՐԿՈՒՄ ՀԱՄԱՅՆՔԱՅԻՆ ՈՉ ԱՌԵՎՏՐԱՅԻՆ ԿԱԶՄԱԿԵՐՊՈՒԹՅՈՒՆԸ ՎԵՐԱՆՎԱՆԵԼՈՒ ԵՎ ԿԱՆՈՆԱԴՐՈՒԹՅՈՒՆԸ ՆՈՐ ԽՄԲԱԳՐՈՒԹՅԱՄԲ ՀԱՍՏԱՏԵԼՈՒ ՄԱՍԻՆ</w:t>
        </w:r>
      </w:hyperlink>
    </w:p>
    <w:p w:rsidR="00031C90" w:rsidRPr="00A31EEC" w:rsidRDefault="00031C90" w:rsidP="005D7F21">
      <w:pPr>
        <w:jc w:val="both"/>
        <w:rPr>
          <w:rFonts w:ascii="GHEA Grapalat" w:hAnsi="GHEA Grapalat"/>
          <w:lang w:val="hy-AM"/>
        </w:rPr>
      </w:pPr>
      <w:r w:rsidRPr="00A31EEC">
        <w:rPr>
          <w:rFonts w:ascii="GHEA Grapalat" w:hAnsi="GHEA Grapalat"/>
          <w:lang w:val="hy-AM"/>
        </w:rPr>
        <w:t>20.</w:t>
      </w:r>
      <w:hyperlink r:id="rId24" w:history="1">
        <w:r w:rsidRPr="00A31EEC">
          <w:rPr>
            <w:rFonts w:ascii="GHEA Grapalat" w:hAnsi="GHEA Grapalat"/>
            <w:lang w:val="hy-AM"/>
          </w:rPr>
          <w:t>ՕՐԻՆԱԿԱՆ ՃԱՆԱՉՎԱԾ ԱՎՏՈՏՆԱԿԸ, ԴՐԱ ՍՊԱՍԱՐԿՄԱՆ ՈՒ ՊԱՀՊԱՆՄԱՆ ՀԱՄԱՐ ՕԳՏԱԳՈՐԾՎՈՂ ՀՈՂԱՄԱՍՆ ՈՒՂՂԱԿԻ ՎԱՃԱՌՔՈՎ ԱՇՈՏ ԽԱՉԱՏՐՅԱՆԻՆ ՕՏԱՐԵԼՈՒ ԵՎ ՄԱՍԻՍ ՔԱՂԱՔԱՅԻՆ ՀԱՄԱՅՆՔԻ ԱՎԱԳԱՆՈՒ 2019 ԹՎԱԿԱՆԻ ՀՈԿՏԵՄԲԵՐԻ 23-Ի N89-Ա ՈՐՈՇՈՒՄԸ ՈՒԺԸ ԿՈՐՑՐԱԾ ՃԱՆԱՉԵԼՈՒ ՄԱՍԻՆ</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116-Ա/</w:t>
      </w:r>
    </w:p>
    <w:p w:rsidR="00031C90" w:rsidRPr="00A6587C" w:rsidRDefault="00031C90" w:rsidP="00A6587C">
      <w:pPr>
        <w:jc w:val="both"/>
        <w:rPr>
          <w:rFonts w:ascii="GHEA Grapalat" w:hAnsi="GHEA Grapalat"/>
          <w:b/>
          <w:i/>
        </w:rPr>
      </w:pPr>
      <w:r w:rsidRPr="00A835BC">
        <w:rPr>
          <w:rFonts w:ascii="GHEA Grapalat" w:hAnsi="GHEA Grapalat"/>
        </w:rPr>
        <w:t>Լսեցին</w:t>
      </w:r>
      <w:r w:rsidRPr="00A835BC">
        <w:rPr>
          <w:rFonts w:ascii="GHEA Grapalat" w:hAnsi="GHEA Grapalat"/>
        </w:rPr>
        <w:br/>
      </w:r>
      <w:r w:rsidRPr="00A6587C">
        <w:rPr>
          <w:rFonts w:ascii="GHEA Grapalat" w:hAnsi="GHEA Grapalat"/>
          <w:b/>
          <w:i/>
        </w:rPr>
        <w:t>ՄԱՍԻՍ ՔԱՂԱՔԱՅԻՆ ՀԱՄԱՅՆՔԻ 2020 ԹՎԱԿԱՆԻ ՏԵՂԱԿԱՆ ՏՈՒՐՔԵՐԻ ԵՎ ՎՃԱՐՆԵՐԻ ՏԵՍԱԿՆԵՐՆ ՈՒ ԴՐՈՒՅՔԱՉԱՓԵՐԸ ՍԱՀՄԱՆԵԼՈԻ ՄԱՍԻՆ</w:t>
      </w:r>
    </w:p>
    <w:p w:rsidR="00031C90" w:rsidRPr="00A6587C" w:rsidRDefault="00031C90" w:rsidP="00A6587C">
      <w:pPr>
        <w:jc w:val="both"/>
        <w:rPr>
          <w:rFonts w:ascii="GHEA Grapalat" w:hAnsi="GHEA Grapalat"/>
          <w:b/>
          <w:i/>
        </w:rPr>
      </w:pPr>
      <w:r w:rsidRPr="00A6587C">
        <w:rPr>
          <w:rFonts w:ascii="GHEA Grapalat" w:hAnsi="GHEA Grapalat"/>
          <w:b/>
          <w:i/>
        </w:rPr>
        <w:t xml:space="preserve">/Զեկ. </w:t>
      </w:r>
      <w:hyperlink r:id="rId25" w:tgtFrame="employee" w:history="1">
        <w:r w:rsidRPr="00A6587C">
          <w:rPr>
            <w:rFonts w:ascii="GHEA Grapalat" w:hAnsi="GHEA Grapalat"/>
            <w:b/>
            <w:i/>
          </w:rPr>
          <w:t>ՎԱՐԴԱՆ ԳԱԲՐԻԵԼՅԱՆ</w:t>
        </w:r>
      </w:hyperlink>
      <w:r w:rsidRPr="00A6587C">
        <w:rPr>
          <w:rFonts w:ascii="GHEA Grapalat" w:hAnsi="GHEA Grapalat"/>
          <w:b/>
          <w:i/>
        </w:rPr>
        <w:t>/</w:t>
      </w:r>
    </w:p>
    <w:p w:rsidR="00031C90" w:rsidRPr="00A835BC" w:rsidRDefault="00031C90" w:rsidP="00A6587C">
      <w:pPr>
        <w:jc w:val="both"/>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հոդվածի 1-ին մասի </w:t>
      </w:r>
      <w:r w:rsidRPr="00A835BC">
        <w:rPr>
          <w:rFonts w:ascii="Calibri" w:hAnsi="Calibri" w:cs="Calibri"/>
        </w:rPr>
        <w:t> </w:t>
      </w:r>
      <w:r w:rsidRPr="00A835BC">
        <w:rPr>
          <w:rFonts w:ascii="GHEA Grapalat" w:hAnsi="GHEA Grapalat"/>
        </w:rPr>
        <w:t>18-րդ կետի,</w:t>
      </w:r>
      <w:r w:rsidRPr="00A835BC">
        <w:rPr>
          <w:rFonts w:ascii="Calibri" w:hAnsi="Calibri" w:cs="Calibri"/>
        </w:rPr>
        <w:t> </w:t>
      </w:r>
      <w:r w:rsidRPr="00A835BC">
        <w:rPr>
          <w:rFonts w:ascii="GHEA Grapalat" w:hAnsi="GHEA Grapalat"/>
        </w:rPr>
        <w:t>,,Տեղական տուրքերի և վճարների մասին,, Հայաստանի Հանրապետության</w:t>
      </w:r>
      <w:r w:rsidRPr="00A835BC">
        <w:rPr>
          <w:rFonts w:ascii="Calibri" w:hAnsi="Calibri" w:cs="Calibri"/>
        </w:rPr>
        <w:t> </w:t>
      </w:r>
      <w:r w:rsidRPr="00A835BC">
        <w:rPr>
          <w:rFonts w:ascii="GHEA Grapalat" w:hAnsi="GHEA Grapalat"/>
        </w:rPr>
        <w:t>օրենքի</w:t>
      </w:r>
      <w:r w:rsidRPr="00A835BC">
        <w:rPr>
          <w:rFonts w:ascii="Calibri" w:hAnsi="Calibri" w:cs="Calibri"/>
        </w:rPr>
        <w:t> </w:t>
      </w:r>
      <w:r w:rsidRPr="00A835BC">
        <w:rPr>
          <w:rFonts w:ascii="GHEA Grapalat" w:hAnsi="GHEA Grapalat"/>
        </w:rPr>
        <w:t>11-րդ հոդվածի,</w:t>
      </w:r>
      <w:r w:rsidRPr="00A835BC">
        <w:rPr>
          <w:rFonts w:ascii="Calibri" w:hAnsi="Calibri" w:cs="Calibri"/>
        </w:rPr>
        <w:t> </w:t>
      </w:r>
      <w:r w:rsidRPr="00A835BC">
        <w:rPr>
          <w:rFonts w:ascii="GHEA Grapalat" w:hAnsi="GHEA Grapalat"/>
        </w:rPr>
        <w:t>12-րդ հոդվածի 1-ին, 2-րդ մասերի, 13-րդ, 14-րդ հոդվածների,</w:t>
      </w:r>
      <w:r w:rsidRPr="00A835BC">
        <w:rPr>
          <w:rFonts w:ascii="Calibri" w:hAnsi="Calibri" w:cs="Calibri"/>
        </w:rPr>
        <w:t> </w:t>
      </w:r>
      <w:r w:rsidRPr="00A835BC">
        <w:rPr>
          <w:rFonts w:ascii="GHEA Grapalat" w:hAnsi="GHEA Grapalat"/>
        </w:rPr>
        <w:t xml:space="preserve"> ,,Աղբահանության և սանիտարական մաքրման մասին,, Հայաստանի Հանրապետության օրենքի 14-րդ հոդվածի, 8-րդ հոոդվածի 4-րդ մասի</w:t>
      </w:r>
      <w:r w:rsidRPr="00A835BC">
        <w:rPr>
          <w:rFonts w:ascii="Calibri" w:hAnsi="Calibri" w:cs="Calibri"/>
        </w:rPr>
        <w:t> </w:t>
      </w:r>
      <w:r w:rsidRPr="00A835BC">
        <w:rPr>
          <w:rFonts w:ascii="GHEA Grapalat" w:hAnsi="GHEA Grapalat"/>
        </w:rPr>
        <w:t>պահանջներով.</w:t>
      </w:r>
      <w:r w:rsidRPr="00A835BC">
        <w:rPr>
          <w:rFonts w:ascii="Calibri" w:hAnsi="Calibri" w:cs="Calibri"/>
        </w:rPr>
        <w:t>   </w:t>
      </w:r>
      <w:r w:rsidRPr="00A835BC">
        <w:rPr>
          <w:rFonts w:ascii="GHEA Grapalat" w:hAnsi="GHEA Grapalat"/>
        </w:rPr>
        <w:t>Մասիս քաղաքային համայնքի</w:t>
      </w:r>
      <w:r w:rsidRPr="00A835BC">
        <w:rPr>
          <w:rFonts w:ascii="Calibri" w:hAnsi="Calibri" w:cs="Calibri"/>
        </w:rPr>
        <w:t> </w:t>
      </w:r>
      <w:r w:rsidRPr="00A835BC">
        <w:rPr>
          <w:rFonts w:ascii="GHEA Grapalat" w:hAnsi="GHEA Grapalat"/>
        </w:rPr>
        <w:t>ավագանին որոշում է՝</w:t>
      </w:r>
    </w:p>
    <w:p w:rsidR="00031C90" w:rsidRPr="00A835BC" w:rsidRDefault="00031C90" w:rsidP="00A6587C">
      <w:pPr>
        <w:jc w:val="both"/>
        <w:rPr>
          <w:rFonts w:ascii="GHEA Grapalat" w:hAnsi="GHEA Grapalat"/>
        </w:rPr>
      </w:pP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1.Սահմանել Հայաստանի Հանրապետության Արարատի մարզի Մասիս քաղաքային համայնքում 2020 թվականի տեղական տուրքերի տեսակներն ու դրույքաչափերը.</w:t>
      </w:r>
    </w:p>
    <w:p w:rsidR="00031C90" w:rsidRPr="00A835BC" w:rsidRDefault="00031C90" w:rsidP="00A6587C">
      <w:pPr>
        <w:jc w:val="both"/>
        <w:rPr>
          <w:rFonts w:ascii="GHEA Grapalat" w:hAnsi="GHEA Grapalat"/>
        </w:rPr>
      </w:pPr>
      <w:r w:rsidRPr="00A835BC">
        <w:rPr>
          <w:rFonts w:ascii="GHEA Grapalat" w:hAnsi="GHEA Grapalat"/>
        </w:rPr>
        <w:t>1) 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ա. հիմնական շենքերի և շինությունների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 </w:t>
      </w:r>
    </w:p>
    <w:p w:rsidR="00031C90" w:rsidRPr="00A835BC" w:rsidRDefault="00031C90" w:rsidP="00A6587C">
      <w:pPr>
        <w:jc w:val="both"/>
        <w:rPr>
          <w:rFonts w:ascii="GHEA Grapalat" w:hAnsi="GHEA Grapalat"/>
        </w:rPr>
      </w:pPr>
      <w:r w:rsidRPr="00A835BC">
        <w:rPr>
          <w:rFonts w:ascii="GHEA Grapalat" w:hAnsi="GHEA Grapalat"/>
        </w:rPr>
        <w:t>15 000</w:t>
      </w:r>
      <w:r w:rsidRPr="00A835BC">
        <w:rPr>
          <w:rFonts w:ascii="Calibri" w:hAnsi="Calibri" w:cs="Calibri"/>
        </w:rPr>
        <w:t>  </w:t>
      </w:r>
      <w:r w:rsidRPr="00A835BC">
        <w:rPr>
          <w:rFonts w:ascii="GHEA Grapalat" w:hAnsi="GHEA Grapalat"/>
        </w:rPr>
        <w:t xml:space="preserve"> /տասնհինգ հազար/</w:t>
      </w:r>
      <w:r w:rsidRPr="00A835BC">
        <w:rPr>
          <w:rFonts w:ascii="Calibri" w:hAnsi="Calibri" w:cs="Calibri"/>
        </w:rPr>
        <w:t> </w:t>
      </w:r>
      <w:r w:rsidRPr="00A835BC">
        <w:rPr>
          <w:rFonts w:ascii="GHEA Grapalat" w:hAnsi="GHEA Grapalat"/>
        </w:rPr>
        <w:t>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lastRenderedPageBreak/>
        <w:t> </w:t>
      </w:r>
      <w:r w:rsidRPr="00A835BC">
        <w:rPr>
          <w:rFonts w:ascii="GHEA Grapalat" w:hAnsi="GHEA Grapalat"/>
        </w:rPr>
        <w:t>բ. սույն կետի «ա» ենթակետով չնախատեսված շենքերի և շինությունների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- 200-ից մինչև 500 քառակուսի մետր ընդհանուր մակերես ունեցող շենքերի և շինությունների համար`</w:t>
      </w:r>
    </w:p>
    <w:p w:rsidR="00031C90" w:rsidRPr="00A835BC" w:rsidRDefault="00031C90" w:rsidP="00A6587C">
      <w:pPr>
        <w:jc w:val="both"/>
        <w:rPr>
          <w:rFonts w:ascii="GHEA Grapalat" w:hAnsi="GHEA Grapalat"/>
        </w:rPr>
      </w:pPr>
      <w:r w:rsidRPr="00A835BC">
        <w:rPr>
          <w:rFonts w:ascii="GHEA Grapalat" w:hAnsi="GHEA Grapalat"/>
        </w:rPr>
        <w:t>30 000 /երեսուն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- 500-ից մինչև 1000 քառակուսի մետր ընդհանուր մակերես ունեցող շենքերի և շինությունների համար`</w:t>
      </w:r>
      <w:r w:rsidRPr="00A835BC">
        <w:rPr>
          <w:rFonts w:ascii="Calibri" w:hAnsi="Calibri" w:cs="Calibri"/>
        </w:rPr>
        <w:t> </w:t>
      </w:r>
      <w:r w:rsidRPr="00A835BC">
        <w:rPr>
          <w:rFonts w:ascii="GHEA Grapalat" w:hAnsi="GHEA Grapalat"/>
        </w:rPr>
        <w:t xml:space="preserve">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50 000</w:t>
      </w:r>
      <w:r w:rsidRPr="00A835BC">
        <w:rPr>
          <w:rFonts w:ascii="Calibri" w:hAnsi="Calibri" w:cs="Calibri"/>
        </w:rPr>
        <w:t> </w:t>
      </w:r>
      <w:r w:rsidRPr="00A835BC">
        <w:rPr>
          <w:rFonts w:ascii="GHEA Grapalat" w:hAnsi="GHEA Grapalat"/>
        </w:rPr>
        <w:t>/</w:t>
      </w:r>
      <w:r w:rsidRPr="00A835BC">
        <w:rPr>
          <w:rFonts w:ascii="Calibri" w:hAnsi="Calibri" w:cs="Calibri"/>
        </w:rPr>
        <w:t> </w:t>
      </w:r>
      <w:r w:rsidRPr="00A835BC">
        <w:rPr>
          <w:rFonts w:ascii="GHEA Grapalat" w:hAnsi="GHEA Grapalat"/>
        </w:rPr>
        <w:t>հիսուն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- 1000-ից մինչև 3000 քառակուսի մետր ընդհանուր մակերես ունեցող շենքերի և շինությունների համար՝</w:t>
      </w:r>
      <w:r w:rsidRPr="00A835BC">
        <w:rPr>
          <w:rFonts w:ascii="Calibri" w:hAnsi="Calibri" w:cs="Calibri"/>
        </w:rPr>
        <w:t>    </w:t>
      </w:r>
      <w:r w:rsidRPr="00A835BC">
        <w:rPr>
          <w:rFonts w:ascii="GHEA Grapalat" w:hAnsi="GHEA Grapalat"/>
        </w:rPr>
        <w:t xml:space="preserve"> </w:t>
      </w:r>
    </w:p>
    <w:p w:rsidR="00031C90" w:rsidRPr="00A835BC" w:rsidRDefault="00031C90" w:rsidP="00A6587C">
      <w:pPr>
        <w:jc w:val="both"/>
        <w:rPr>
          <w:rFonts w:ascii="GHEA Grapalat" w:hAnsi="GHEA Grapalat"/>
        </w:rPr>
      </w:pPr>
      <w:r w:rsidRPr="00A835BC">
        <w:rPr>
          <w:rFonts w:ascii="GHEA Grapalat" w:hAnsi="GHEA Grapalat"/>
        </w:rPr>
        <w:t>50 000/</w:t>
      </w:r>
      <w:r w:rsidRPr="00A835BC">
        <w:rPr>
          <w:rFonts w:ascii="Calibri" w:hAnsi="Calibri" w:cs="Calibri"/>
        </w:rPr>
        <w:t> </w:t>
      </w:r>
      <w:r w:rsidRPr="00A835BC">
        <w:rPr>
          <w:rFonts w:ascii="GHEA Grapalat" w:hAnsi="GHEA Grapalat"/>
        </w:rPr>
        <w:t>հիսուն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- 3000-ից և ավելի քառակուսի մետր ընդհանուր մակերես ունեցող շենքերի և շինությունների համար՝</w:t>
      </w:r>
      <w:r w:rsidRPr="00A835BC">
        <w:rPr>
          <w:rFonts w:ascii="Calibri" w:hAnsi="Calibri" w:cs="Calibri"/>
        </w:rPr>
        <w:t>   </w:t>
      </w:r>
      <w:r w:rsidRPr="00A835BC">
        <w:rPr>
          <w:rFonts w:ascii="GHEA Grapalat" w:hAnsi="GHEA Grapalat"/>
        </w:rPr>
        <w:t xml:space="preserve"> </w:t>
      </w:r>
    </w:p>
    <w:p w:rsidR="00031C90" w:rsidRPr="00A835BC" w:rsidRDefault="00031C90" w:rsidP="00A6587C">
      <w:pPr>
        <w:jc w:val="both"/>
        <w:rPr>
          <w:rFonts w:ascii="GHEA Grapalat" w:hAnsi="GHEA Grapalat"/>
        </w:rPr>
      </w:pPr>
      <w:r w:rsidRPr="00A835BC">
        <w:rPr>
          <w:rFonts w:ascii="GHEA Grapalat" w:hAnsi="GHEA Grapalat"/>
        </w:rPr>
        <w:t>100 000 / մեկ հարյուր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գ. ոչ հիմնական շենքերի և շինությունների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մինչև 20 քառակուսի մետր ընդհանուր մակերես ունեցող շենքերի և շինությունների համար`</w:t>
      </w:r>
    </w:p>
    <w:p w:rsidR="00031C90" w:rsidRPr="00A835BC" w:rsidRDefault="00031C90" w:rsidP="00A6587C">
      <w:pPr>
        <w:jc w:val="both"/>
        <w:rPr>
          <w:rFonts w:ascii="GHEA Grapalat" w:hAnsi="GHEA Grapalat"/>
        </w:rPr>
      </w:pPr>
      <w:r w:rsidRPr="00A835BC">
        <w:rPr>
          <w:rFonts w:ascii="GHEA Grapalat" w:hAnsi="GHEA Grapalat"/>
        </w:rPr>
        <w:t>3 000</w:t>
      </w:r>
      <w:r w:rsidRPr="00A835BC">
        <w:rPr>
          <w:rFonts w:ascii="Calibri" w:hAnsi="Calibri" w:cs="Calibri"/>
        </w:rPr>
        <w:t> </w:t>
      </w:r>
      <w:r w:rsidRPr="00A835BC">
        <w:rPr>
          <w:rFonts w:ascii="GHEA Grapalat" w:hAnsi="GHEA Grapalat"/>
        </w:rPr>
        <w:t>/</w:t>
      </w:r>
      <w:r w:rsidRPr="00A835BC">
        <w:rPr>
          <w:rFonts w:ascii="Calibri" w:hAnsi="Calibri" w:cs="Calibri"/>
        </w:rPr>
        <w:t> </w:t>
      </w:r>
      <w:r w:rsidRPr="00A835BC">
        <w:rPr>
          <w:rFonts w:ascii="GHEA Grapalat" w:hAnsi="GHEA Grapalat"/>
        </w:rPr>
        <w:t>երեք հազար</w:t>
      </w:r>
      <w:proofErr w:type="gramStart"/>
      <w:r w:rsidRPr="00A835BC">
        <w:rPr>
          <w:rFonts w:ascii="GHEA Grapalat" w:hAnsi="GHEA Grapalat"/>
        </w:rPr>
        <w:t>/</w:t>
      </w:r>
      <w:r w:rsidRPr="00A835BC">
        <w:rPr>
          <w:rFonts w:ascii="Calibri" w:hAnsi="Calibri" w:cs="Calibri"/>
        </w:rPr>
        <w:t> </w:t>
      </w:r>
      <w:r w:rsidRPr="00A835BC">
        <w:rPr>
          <w:rFonts w:ascii="GHEA Grapalat" w:hAnsi="GHEA Grapalat"/>
        </w:rPr>
        <w:t xml:space="preserve"> Հայաստանի</w:t>
      </w:r>
      <w:proofErr w:type="gramEnd"/>
      <w:r w:rsidRPr="00A835BC">
        <w:rPr>
          <w:rFonts w:ascii="GHEA Grapalat" w:hAnsi="GHEA Grapalat"/>
        </w:rPr>
        <w:t xml:space="preserve">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- 20 և ավելի քառակուսի մետր ընդհանուր մակերես ունեցող շենքերի և շինությունների համար`</w:t>
      </w:r>
    </w:p>
    <w:p w:rsidR="00031C90" w:rsidRPr="00A835BC" w:rsidRDefault="00031C90" w:rsidP="00A6587C">
      <w:pPr>
        <w:jc w:val="both"/>
        <w:rPr>
          <w:rFonts w:ascii="GHEA Grapalat" w:hAnsi="GHEA Grapalat"/>
        </w:rPr>
      </w:pPr>
      <w:r w:rsidRPr="00A835BC">
        <w:rPr>
          <w:rFonts w:ascii="GHEA Grapalat" w:hAnsi="GHEA Grapalat"/>
        </w:rPr>
        <w:t>5</w:t>
      </w:r>
      <w:r w:rsidRPr="00A835BC">
        <w:rPr>
          <w:rFonts w:ascii="Calibri" w:hAnsi="Calibri" w:cs="Calibri"/>
        </w:rPr>
        <w:t> </w:t>
      </w:r>
      <w:r w:rsidRPr="00A835BC">
        <w:rPr>
          <w:rFonts w:ascii="GHEA Grapalat" w:hAnsi="GHEA Grapalat"/>
        </w:rPr>
        <w:t>000 /</w:t>
      </w:r>
      <w:r w:rsidRPr="00A835BC">
        <w:rPr>
          <w:rFonts w:ascii="Calibri" w:hAnsi="Calibri" w:cs="Calibri"/>
        </w:rPr>
        <w:t> </w:t>
      </w:r>
      <w:r w:rsidRPr="00A835BC">
        <w:rPr>
          <w:rFonts w:ascii="GHEA Grapalat" w:hAnsi="GHEA Grapalat"/>
        </w:rPr>
        <w:t>հինգ հազար</w:t>
      </w:r>
      <w:proofErr w:type="gramStart"/>
      <w:r w:rsidRPr="00A835BC">
        <w:rPr>
          <w:rFonts w:ascii="GHEA Grapalat" w:hAnsi="GHEA Grapalat"/>
        </w:rPr>
        <w:t>/</w:t>
      </w:r>
      <w:r w:rsidRPr="00A835BC">
        <w:rPr>
          <w:rFonts w:ascii="Calibri" w:hAnsi="Calibri" w:cs="Calibri"/>
        </w:rPr>
        <w:t> </w:t>
      </w:r>
      <w:r w:rsidRPr="00A835BC">
        <w:rPr>
          <w:rFonts w:ascii="GHEA Grapalat" w:hAnsi="GHEA Grapalat"/>
        </w:rPr>
        <w:t xml:space="preserve"> Հայաստանի</w:t>
      </w:r>
      <w:proofErr w:type="gramEnd"/>
      <w:r w:rsidRPr="00A835BC">
        <w:rPr>
          <w:rFonts w:ascii="GHEA Grapalat" w:hAnsi="GHEA Grapalat"/>
        </w:rPr>
        <w:t xml:space="preserve">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2) 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ա.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p w:rsidR="00031C90" w:rsidRPr="00A835BC" w:rsidRDefault="00031C90" w:rsidP="00A6587C">
      <w:pPr>
        <w:jc w:val="both"/>
        <w:rPr>
          <w:rFonts w:ascii="GHEA Grapalat" w:hAnsi="GHEA Grapalat"/>
        </w:rPr>
      </w:pPr>
      <w:r w:rsidRPr="00A835BC">
        <w:rPr>
          <w:rFonts w:ascii="GHEA Grapalat" w:hAnsi="GHEA Grapalat"/>
        </w:rPr>
        <w:t>3 000 /երեք հազար</w:t>
      </w:r>
      <w:proofErr w:type="gramStart"/>
      <w:r w:rsidRPr="00A835BC">
        <w:rPr>
          <w:rFonts w:ascii="GHEA Grapalat" w:hAnsi="GHEA Grapalat"/>
        </w:rPr>
        <w:t>/</w:t>
      </w:r>
      <w:r w:rsidRPr="00A835BC">
        <w:rPr>
          <w:rFonts w:ascii="Calibri" w:hAnsi="Calibri" w:cs="Calibri"/>
        </w:rPr>
        <w:t>  </w:t>
      </w:r>
      <w:r w:rsidRPr="00A835BC">
        <w:rPr>
          <w:rFonts w:ascii="GHEA Grapalat" w:hAnsi="GHEA Grapalat"/>
        </w:rPr>
        <w:t>Հայաստանի</w:t>
      </w:r>
      <w:proofErr w:type="gramEnd"/>
      <w:r w:rsidRPr="00A835BC">
        <w:rPr>
          <w:rFonts w:ascii="GHEA Grapalat" w:hAnsi="GHEA Grapalat"/>
        </w:rPr>
        <w:t xml:space="preserve">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բ.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«ա» ենթակետով սահմանված դրույքաչափից, կիրառվում են նաև նոր շինարարության համար սույն հոդվածի 1-ին մասի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գ.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w:t>
      </w:r>
      <w:r w:rsidRPr="00A835BC">
        <w:rPr>
          <w:rFonts w:ascii="GHEA Grapalat" w:hAnsi="GHEA Grapalat"/>
        </w:rPr>
        <w:lastRenderedPageBreak/>
        <w:t>նշանակության փոփոխություն, ապա</w:t>
      </w:r>
      <w:proofErr w:type="gramStart"/>
      <w:r w:rsidRPr="00A835BC">
        <w:rPr>
          <w:rFonts w:ascii="GHEA Grapalat" w:hAnsi="GHEA Grapalat"/>
        </w:rPr>
        <w:t>, ,,Տեղական</w:t>
      </w:r>
      <w:proofErr w:type="gramEnd"/>
      <w:r w:rsidRPr="00A835BC">
        <w:rPr>
          <w:rFonts w:ascii="GHEA Grapalat" w:hAnsi="GHEA Grapalat"/>
        </w:rPr>
        <w:t xml:space="preserve"> տուրքերի և վճարների մասին Հայաստանի Հանրապետության օրենքի իմաստով, այն համարվում է նոր շինարարություն, որի նկատմամբ կիրառվում են նոր շինարարության համար սույն հոդվածի 1-ին մասի 1-ին կետով սահմանված նորմերը և դրույքաչափերը.</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3) 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p>
    <w:p w:rsidR="00031C90" w:rsidRPr="00A835BC" w:rsidRDefault="00031C90" w:rsidP="00A6587C">
      <w:pPr>
        <w:jc w:val="both"/>
        <w:rPr>
          <w:rFonts w:ascii="GHEA Grapalat" w:hAnsi="GHEA Grapalat"/>
        </w:rPr>
      </w:pPr>
      <w:r w:rsidRPr="00A835BC">
        <w:rPr>
          <w:rFonts w:ascii="GHEA Grapalat" w:hAnsi="GHEA Grapalat"/>
        </w:rPr>
        <w:t>5 000</w:t>
      </w:r>
      <w:r w:rsidRPr="00A835BC">
        <w:rPr>
          <w:rFonts w:ascii="Calibri" w:hAnsi="Calibri" w:cs="Calibri"/>
        </w:rPr>
        <w:t> </w:t>
      </w:r>
      <w:r w:rsidRPr="00A835BC">
        <w:rPr>
          <w:rFonts w:ascii="GHEA Grapalat" w:hAnsi="GHEA Grapalat"/>
        </w:rPr>
        <w:t>/</w:t>
      </w:r>
      <w:r w:rsidRPr="00A835BC">
        <w:rPr>
          <w:rFonts w:ascii="Calibri" w:hAnsi="Calibri" w:cs="Calibri"/>
        </w:rPr>
        <w:t> </w:t>
      </w:r>
      <w:r w:rsidRPr="00A835BC">
        <w:rPr>
          <w:rFonts w:ascii="GHEA Grapalat" w:hAnsi="GHEA Grapalat"/>
        </w:rPr>
        <w:t>հինգ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4) համայնքի վարչական տարածքում հեղուկ վառելիքի, սեղմված բնական կամ հեղուկացված նավթային գազերի վաճառքի թույլտվության համար՝ օրացուցային տարվա համար`</w:t>
      </w:r>
    </w:p>
    <w:p w:rsidR="00031C90" w:rsidRPr="00A835BC" w:rsidRDefault="00031C90" w:rsidP="00A6587C">
      <w:pPr>
        <w:jc w:val="both"/>
        <w:rPr>
          <w:rFonts w:ascii="GHEA Grapalat" w:hAnsi="GHEA Grapalat"/>
        </w:rPr>
      </w:pPr>
      <w:r w:rsidRPr="00A835BC">
        <w:rPr>
          <w:rFonts w:ascii="GHEA Grapalat" w:hAnsi="GHEA Grapalat"/>
        </w:rPr>
        <w:t>200 000 /երկու հարյուր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5) համայնքի վարչական տարածքում գտնվող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օրացուցային տարվա համար`</w:t>
      </w:r>
    </w:p>
    <w:p w:rsidR="00031C90" w:rsidRPr="00A835BC" w:rsidRDefault="00031C90" w:rsidP="00A6587C">
      <w:pPr>
        <w:jc w:val="both"/>
        <w:rPr>
          <w:rFonts w:ascii="GHEA Grapalat" w:hAnsi="GHEA Grapalat"/>
        </w:rPr>
      </w:pPr>
      <w:r w:rsidRPr="00A835BC">
        <w:rPr>
          <w:rFonts w:ascii="GHEA Grapalat" w:hAnsi="GHEA Grapalat"/>
        </w:rPr>
        <w:t xml:space="preserve">60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վաթսուն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6) 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w:t>
      </w:r>
    </w:p>
    <w:p w:rsidR="00031C90" w:rsidRPr="00A835BC" w:rsidRDefault="00031C90" w:rsidP="00A6587C">
      <w:pPr>
        <w:jc w:val="both"/>
        <w:rPr>
          <w:rFonts w:ascii="GHEA Grapalat" w:hAnsi="GHEA Grapalat"/>
        </w:rPr>
      </w:pPr>
      <w:r w:rsidRPr="00A835BC">
        <w:rPr>
          <w:rFonts w:ascii="GHEA Grapalat" w:hAnsi="GHEA Grapalat"/>
        </w:rPr>
        <w:t>50 000 /հիսուն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7) համայնքի վարչական տարածքում ոգելից և ալկոհոլային խմիչքների և (կամ) ծխախոտի արտադրանքի վաճառքի թույլտվության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ա. ոգելից և ալկոհոլային խմիչքի վաճառքի թույլտվության համար՝ յուրաքանչյուր եռամսյակի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մինչև 26 քառակուսի մետր ընդհանուր մակերես ունեցող հիմնական և ոչ հիմնական շինությունների ներսում վաճառքի կազմակերպման դեպքում՝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6 000 /վեց</w:t>
      </w:r>
      <w:r w:rsidRPr="00A835BC">
        <w:rPr>
          <w:rFonts w:ascii="Calibri" w:hAnsi="Calibri" w:cs="Calibri"/>
        </w:rPr>
        <w:t> </w:t>
      </w:r>
      <w:r w:rsidRPr="00A835BC">
        <w:rPr>
          <w:rFonts w:ascii="GHEA Grapalat" w:hAnsi="GHEA Grapalat"/>
        </w:rPr>
        <w:t>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- 26-ից մինչև 50 քառակուսի մետր ընդհանուր մակերես ունեցող հիմնական և ոչ հիմնական շինությունների ներսում վաճառքի կազմակերպման դեպքում՝</w:t>
      </w:r>
    </w:p>
    <w:p w:rsidR="00031C90" w:rsidRPr="00A835BC" w:rsidRDefault="00031C90" w:rsidP="00A6587C">
      <w:pPr>
        <w:jc w:val="both"/>
        <w:rPr>
          <w:rFonts w:ascii="GHEA Grapalat" w:hAnsi="GHEA Grapalat"/>
        </w:rPr>
      </w:pPr>
      <w:r w:rsidRPr="00A835BC">
        <w:rPr>
          <w:rFonts w:ascii="GHEA Grapalat" w:hAnsi="GHEA Grapalat"/>
        </w:rPr>
        <w:t>11 000</w:t>
      </w:r>
      <w:r w:rsidRPr="00A835BC">
        <w:rPr>
          <w:rFonts w:ascii="Calibri" w:hAnsi="Calibri" w:cs="Calibri"/>
        </w:rPr>
        <w:t> </w:t>
      </w:r>
      <w:r w:rsidRPr="00A835BC">
        <w:rPr>
          <w:rFonts w:ascii="GHEA Grapalat" w:hAnsi="GHEA Grapalat"/>
        </w:rPr>
        <w:t>/տասնմեկ հազար /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- 50-ից մինչև 100 քառակուսի մետր ընդհանուր մակերես ունեցող հիմնական և ոչ հիմնական շինությունների ներսում վաճառքի կազմակերպման դեպքում՝ </w:t>
      </w:r>
    </w:p>
    <w:p w:rsidR="00031C90" w:rsidRPr="00A835BC" w:rsidRDefault="00031C90" w:rsidP="00A6587C">
      <w:pPr>
        <w:jc w:val="both"/>
        <w:rPr>
          <w:rFonts w:ascii="GHEA Grapalat" w:hAnsi="GHEA Grapalat"/>
        </w:rPr>
      </w:pPr>
      <w:r w:rsidRPr="00A835BC">
        <w:rPr>
          <w:rFonts w:ascii="GHEA Grapalat" w:hAnsi="GHEA Grapalat"/>
        </w:rPr>
        <w:t>14 000 /</w:t>
      </w:r>
      <w:r w:rsidRPr="00A835BC">
        <w:rPr>
          <w:rFonts w:ascii="Calibri" w:hAnsi="Calibri" w:cs="Calibri"/>
        </w:rPr>
        <w:t> </w:t>
      </w:r>
      <w:r w:rsidRPr="00A835BC">
        <w:rPr>
          <w:rFonts w:ascii="GHEA Grapalat" w:hAnsi="GHEA Grapalat"/>
        </w:rPr>
        <w:t>տասնչորս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- 100-ից մինչև 200 քառակուսի մետր ընդհանուր մակերես ունեցող հիմնական և ոչ հիմնական շինությունների ներսում վաճառքի կազմակերպման դեպքում՝ </w:t>
      </w:r>
    </w:p>
    <w:p w:rsidR="00031C90" w:rsidRPr="00A835BC" w:rsidRDefault="00031C90" w:rsidP="00A6587C">
      <w:pPr>
        <w:jc w:val="both"/>
        <w:rPr>
          <w:rFonts w:ascii="GHEA Grapalat" w:hAnsi="GHEA Grapalat"/>
        </w:rPr>
      </w:pPr>
      <w:r w:rsidRPr="00A835BC">
        <w:rPr>
          <w:rFonts w:ascii="GHEA Grapalat" w:hAnsi="GHEA Grapalat"/>
        </w:rPr>
        <w:t>21 000 /քսանմեկ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- 200-ից մինչև 500 քառակուսի մետր ընդհանուր մակերես ունեցող հիմնական և ոչ հիմնական շինությունների ներսում վաճառքի կազմակերպման դեպքում՝ </w:t>
      </w:r>
    </w:p>
    <w:p w:rsidR="00031C90" w:rsidRPr="00A835BC" w:rsidRDefault="00031C90" w:rsidP="00A6587C">
      <w:pPr>
        <w:jc w:val="both"/>
        <w:rPr>
          <w:rFonts w:ascii="GHEA Grapalat" w:hAnsi="GHEA Grapalat"/>
        </w:rPr>
      </w:pPr>
      <w:r w:rsidRPr="00A835BC">
        <w:rPr>
          <w:rFonts w:ascii="GHEA Grapalat" w:hAnsi="GHEA Grapalat"/>
        </w:rPr>
        <w:lastRenderedPageBreak/>
        <w:t xml:space="preserve">26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քսանվեց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- 500 և ավելի քառակուսի մետր ընդհանուր մակերես ունեցող հիմնական և ոչ հիմնական շինությունների ներսում վաճառքի կազմակերպման դեպքում՝ </w:t>
      </w:r>
    </w:p>
    <w:p w:rsidR="00031C90" w:rsidRPr="00A835BC" w:rsidRDefault="00031C90" w:rsidP="00A6587C">
      <w:pPr>
        <w:jc w:val="both"/>
        <w:rPr>
          <w:rFonts w:ascii="GHEA Grapalat" w:hAnsi="GHEA Grapalat"/>
        </w:rPr>
      </w:pPr>
      <w:r w:rsidRPr="00A835BC">
        <w:rPr>
          <w:rFonts w:ascii="GHEA Grapalat" w:hAnsi="GHEA Grapalat"/>
        </w:rPr>
        <w:t>46 000</w:t>
      </w:r>
      <w:r w:rsidRPr="00A835BC">
        <w:rPr>
          <w:rFonts w:ascii="Calibri" w:hAnsi="Calibri" w:cs="Calibri"/>
        </w:rPr>
        <w:t> </w:t>
      </w:r>
      <w:r w:rsidRPr="00A835BC">
        <w:rPr>
          <w:rFonts w:ascii="GHEA Grapalat" w:hAnsi="GHEA Grapalat"/>
        </w:rPr>
        <w:t>/քառասունվեց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բ. ծխախոտի արտադրանքի վաճառքի թույլտվության համար՝ յուրաքանչյուր եռամսյակի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մինչև 26 քառակուսի մետր ընդհանուր մակերես ունեցող հիմնական և ոչ հիմնական շինությունների ներսում վաճառքի կազմակերպման դեպքում՝</w:t>
      </w:r>
    </w:p>
    <w:p w:rsidR="00031C90" w:rsidRPr="00A835BC" w:rsidRDefault="00031C90" w:rsidP="00A6587C">
      <w:pPr>
        <w:jc w:val="both"/>
        <w:rPr>
          <w:rFonts w:ascii="GHEA Grapalat" w:hAnsi="GHEA Grapalat"/>
        </w:rPr>
      </w:pPr>
      <w:r w:rsidRPr="00A835BC">
        <w:rPr>
          <w:rFonts w:ascii="GHEA Grapalat" w:hAnsi="GHEA Grapalat"/>
        </w:rPr>
        <w:t>6 000 /վեց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- 26-ից մինչև 50 քառակուսի մետր ընդհանուր մակերես ունեցող հիմնական և ոչ հիմնական շինությունների ներսում վաճառքի կազմակերպման դեպքում՝</w:t>
      </w:r>
    </w:p>
    <w:p w:rsidR="00031C90" w:rsidRPr="00A835BC" w:rsidRDefault="00031C90" w:rsidP="00A6587C">
      <w:pPr>
        <w:jc w:val="both"/>
        <w:rPr>
          <w:rFonts w:ascii="GHEA Grapalat" w:hAnsi="GHEA Grapalat"/>
        </w:rPr>
      </w:pPr>
      <w:r w:rsidRPr="00A835BC">
        <w:rPr>
          <w:rFonts w:ascii="GHEA Grapalat" w:hAnsi="GHEA Grapalat"/>
        </w:rPr>
        <w:t>11 000 /տասնմեկ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- 50-ից մինչև 100 քառակուսի մետր ընդհանուր մակերես ունեցող հիմնական և ոչ հիմնական շինությունների ներսում վաճառքի կազմակերպման դեպքում՝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14 000 /տասնչորս հազար /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- 100-ից մինչև 200 քառակուսի մետր ընդհանուր մակերես ունեցող հիմնական և ոչ հիմնական շինությունների ներսում վաճառքի կազմակերպման դեպքում՝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21 000 /քսանմեկ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- 200-ից մինչև 500 քառակուսի մետր ընդհանուր մակերես ունեցող հիմնական և ոչ հիմնական շինությունների ներսում վաճառքի կազմակերպման դեպքում՝ </w:t>
      </w:r>
    </w:p>
    <w:p w:rsidR="00031C90" w:rsidRPr="00A835BC" w:rsidRDefault="00031C90" w:rsidP="00A6587C">
      <w:pPr>
        <w:jc w:val="both"/>
        <w:rPr>
          <w:rFonts w:ascii="GHEA Grapalat" w:hAnsi="GHEA Grapalat"/>
        </w:rPr>
      </w:pPr>
      <w:r w:rsidRPr="00A835BC">
        <w:rPr>
          <w:rFonts w:ascii="GHEA Grapalat" w:hAnsi="GHEA Grapalat"/>
        </w:rPr>
        <w:t xml:space="preserve">26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քսանվեց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- 500 և ավելի քառակուսի մետր ընդհանուր մակերես ունեցող հիմնական և ոչ հիմնական շինությունների ներսում վաճառքի կազմակերպման դեպքում՝</w:t>
      </w: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GHEA Grapalat" w:hAnsi="GHEA Grapalat"/>
        </w:rPr>
        <w:t>46 000 /քառասունվեց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8) 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w:t>
      </w:r>
    </w:p>
    <w:p w:rsidR="00031C90" w:rsidRPr="00A835BC" w:rsidRDefault="00031C90" w:rsidP="00A6587C">
      <w:pPr>
        <w:jc w:val="both"/>
        <w:rPr>
          <w:rFonts w:ascii="GHEA Grapalat" w:hAnsi="GHEA Grapalat"/>
        </w:rPr>
      </w:pPr>
      <w:r w:rsidRPr="00A835BC">
        <w:rPr>
          <w:rFonts w:ascii="GHEA Grapalat" w:hAnsi="GHEA Grapalat"/>
        </w:rPr>
        <w:t>350 /երեք հարյուր հիսուն/</w:t>
      </w:r>
      <w:r w:rsidRPr="00A835BC">
        <w:rPr>
          <w:rFonts w:ascii="Calibri" w:hAnsi="Calibri" w:cs="Calibri"/>
        </w:rPr>
        <w:t> </w:t>
      </w:r>
      <w:r w:rsidRPr="00A835BC">
        <w:rPr>
          <w:rFonts w:ascii="GHEA Grapalat" w:hAnsi="GHEA Grapalat"/>
        </w:rPr>
        <w:t>Հայաստանի Հանրապետության դրամ` մեկ քառակուսի մետրի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9) 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ա. առևտրի օբյեկտների համար` </w:t>
      </w:r>
    </w:p>
    <w:p w:rsidR="00031C90" w:rsidRPr="00A835BC" w:rsidRDefault="00031C90" w:rsidP="00A6587C">
      <w:pPr>
        <w:jc w:val="both"/>
        <w:rPr>
          <w:rFonts w:ascii="GHEA Grapalat" w:hAnsi="GHEA Grapalat"/>
        </w:rPr>
      </w:pPr>
      <w:r w:rsidRPr="00A835BC">
        <w:rPr>
          <w:rFonts w:ascii="GHEA Grapalat" w:hAnsi="GHEA Grapalat"/>
        </w:rPr>
        <w:t xml:space="preserve">50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հիսուն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բ. հանրային սննդի և զվարճանքի օբյեկտների համար`</w:t>
      </w:r>
    </w:p>
    <w:p w:rsidR="00031C90" w:rsidRPr="00A835BC" w:rsidRDefault="00031C90" w:rsidP="00A6587C">
      <w:pPr>
        <w:jc w:val="both"/>
        <w:rPr>
          <w:rFonts w:ascii="GHEA Grapalat" w:hAnsi="GHEA Grapalat"/>
        </w:rPr>
      </w:pPr>
      <w:r w:rsidRPr="00A835BC">
        <w:rPr>
          <w:rFonts w:ascii="GHEA Grapalat" w:hAnsi="GHEA Grapalat"/>
        </w:rPr>
        <w:t xml:space="preserve">100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 xml:space="preserve">մեկ հարյուր </w:t>
      </w:r>
      <w:r w:rsidRPr="00A835BC">
        <w:rPr>
          <w:rFonts w:ascii="Calibri" w:hAnsi="Calibri" w:cs="Calibri"/>
        </w:rPr>
        <w:t> </w:t>
      </w:r>
      <w:r w:rsidRPr="00A835BC">
        <w:rPr>
          <w:rFonts w:ascii="GHEA Grapalat" w:hAnsi="GHEA Grapalat"/>
        </w:rPr>
        <w:t>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գ. բաղնիքների (սաունաների) համար` </w:t>
      </w:r>
    </w:p>
    <w:p w:rsidR="00031C90" w:rsidRPr="00A835BC" w:rsidRDefault="00031C90" w:rsidP="00A6587C">
      <w:pPr>
        <w:jc w:val="both"/>
        <w:rPr>
          <w:rFonts w:ascii="GHEA Grapalat" w:hAnsi="GHEA Grapalat"/>
        </w:rPr>
      </w:pPr>
      <w:r w:rsidRPr="00A835BC">
        <w:rPr>
          <w:rFonts w:ascii="GHEA Grapalat" w:hAnsi="GHEA Grapalat"/>
        </w:rPr>
        <w:lastRenderedPageBreak/>
        <w:t xml:space="preserve">400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 xml:space="preserve">չորս հարյուր </w:t>
      </w:r>
      <w:r w:rsidRPr="00A835BC">
        <w:rPr>
          <w:rFonts w:ascii="Calibri" w:hAnsi="Calibri" w:cs="Calibri"/>
        </w:rPr>
        <w:t> </w:t>
      </w:r>
      <w:r w:rsidRPr="00A835BC">
        <w:rPr>
          <w:rFonts w:ascii="GHEA Grapalat" w:hAnsi="GHEA Grapalat"/>
        </w:rPr>
        <w:t>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դ. խաղատների համար`</w:t>
      </w:r>
    </w:p>
    <w:p w:rsidR="00031C90" w:rsidRPr="00A835BC" w:rsidRDefault="00031C90" w:rsidP="00A6587C">
      <w:pPr>
        <w:jc w:val="both"/>
        <w:rPr>
          <w:rFonts w:ascii="GHEA Grapalat" w:hAnsi="GHEA Grapalat"/>
        </w:rPr>
      </w:pPr>
      <w:r w:rsidRPr="00A835BC">
        <w:rPr>
          <w:rFonts w:ascii="GHEA Grapalat" w:hAnsi="GHEA Grapalat"/>
        </w:rPr>
        <w:t>1 000 000 /</w:t>
      </w:r>
      <w:r w:rsidRPr="00A835BC">
        <w:rPr>
          <w:rFonts w:ascii="Calibri" w:hAnsi="Calibri" w:cs="Calibri"/>
        </w:rPr>
        <w:t> </w:t>
      </w:r>
      <w:r w:rsidRPr="00A835BC">
        <w:rPr>
          <w:rFonts w:ascii="GHEA Grapalat" w:hAnsi="GHEA Grapalat"/>
        </w:rPr>
        <w:t>մեկ միլիոն /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ե. շահումով խաղերի համար` </w:t>
      </w:r>
    </w:p>
    <w:p w:rsidR="00031C90" w:rsidRPr="00A835BC" w:rsidRDefault="00031C90" w:rsidP="00A6587C">
      <w:pPr>
        <w:jc w:val="both"/>
        <w:rPr>
          <w:rFonts w:ascii="GHEA Grapalat" w:hAnsi="GHEA Grapalat"/>
        </w:rPr>
      </w:pPr>
      <w:r w:rsidRPr="00A835BC">
        <w:rPr>
          <w:rFonts w:ascii="GHEA Grapalat" w:hAnsi="GHEA Grapalat"/>
        </w:rPr>
        <w:t xml:space="preserve">500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հինգ հարյուր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զ. վիճակախաղերի համար`</w:t>
      </w:r>
    </w:p>
    <w:p w:rsidR="00031C90" w:rsidRPr="00A835BC" w:rsidRDefault="00031C90" w:rsidP="00A6587C">
      <w:pPr>
        <w:jc w:val="both"/>
        <w:rPr>
          <w:rFonts w:ascii="GHEA Grapalat" w:hAnsi="GHEA Grapalat"/>
        </w:rPr>
      </w:pPr>
      <w:r w:rsidRPr="00A835BC">
        <w:rPr>
          <w:rFonts w:ascii="GHEA Grapalat" w:hAnsi="GHEA Grapalat"/>
        </w:rPr>
        <w:t>150 000</w:t>
      </w:r>
      <w:r w:rsidRPr="00A835BC">
        <w:rPr>
          <w:rFonts w:ascii="Calibri" w:hAnsi="Calibri" w:cs="Calibri"/>
        </w:rPr>
        <w:t> </w:t>
      </w:r>
      <w:r w:rsidRPr="00A835BC">
        <w:rPr>
          <w:rFonts w:ascii="GHEA Grapalat" w:hAnsi="GHEA Grapalat"/>
        </w:rPr>
        <w:t>/մեկ հարյուր հիսուն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10) համայնքի վարչական տարածքում, համայնքային կանոններին համապատասխան, հանրային սննդի կազմակերպման և իրացման թույլտվության համար</w:t>
      </w:r>
      <w:r w:rsidRPr="00A835BC">
        <w:rPr>
          <w:rFonts w:ascii="Calibri" w:hAnsi="Calibri" w:cs="Calibri"/>
        </w:rPr>
        <w:t> </w:t>
      </w:r>
      <w:proofErr w:type="gramStart"/>
      <w:r w:rsidRPr="00A835BC">
        <w:rPr>
          <w:rFonts w:ascii="GHEA Grapalat" w:hAnsi="GHEA Grapalat"/>
        </w:rPr>
        <w:t>տեղական</w:t>
      </w:r>
      <w:r w:rsidRPr="00A835BC">
        <w:rPr>
          <w:rFonts w:ascii="Calibri" w:hAnsi="Calibri" w:cs="Calibri"/>
        </w:rPr>
        <w:t>  </w:t>
      </w:r>
      <w:r w:rsidRPr="00A835BC">
        <w:rPr>
          <w:rFonts w:ascii="GHEA Grapalat" w:hAnsi="GHEA Grapalat"/>
        </w:rPr>
        <w:t>տուրքը</w:t>
      </w:r>
      <w:proofErr w:type="gramEnd"/>
      <w:r w:rsidRPr="00A835BC">
        <w:rPr>
          <w:rFonts w:ascii="GHEA Grapalat" w:hAnsi="GHEA Grapalat"/>
        </w:rPr>
        <w:t xml:space="preserve"> յուրաքանչյուր եռամսյակի համար սահմանվում է`</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ա. հիմնական շինությունների ներսում՝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մինչև 26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GHEA Grapalat" w:hAnsi="GHEA Grapalat"/>
        </w:rPr>
        <w:t>5 000</w:t>
      </w:r>
      <w:r w:rsidRPr="00A835BC">
        <w:rPr>
          <w:rFonts w:ascii="Calibri" w:hAnsi="Calibri" w:cs="Calibri"/>
        </w:rPr>
        <w:t> </w:t>
      </w:r>
      <w:r w:rsidRPr="00A835BC">
        <w:rPr>
          <w:rFonts w:ascii="GHEA Grapalat" w:hAnsi="GHEA Grapalat"/>
        </w:rPr>
        <w:t>/հինգ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- 26-ից մինչև 50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GHEA Grapalat" w:hAnsi="GHEA Grapalat"/>
        </w:rPr>
        <w:t>10 000</w:t>
      </w:r>
      <w:r w:rsidRPr="00A835BC">
        <w:rPr>
          <w:rFonts w:ascii="Calibri" w:hAnsi="Calibri" w:cs="Calibri"/>
        </w:rPr>
        <w:t> </w:t>
      </w:r>
      <w:r w:rsidRPr="00A835BC">
        <w:rPr>
          <w:rFonts w:ascii="GHEA Grapalat" w:hAnsi="GHEA Grapalat"/>
        </w:rPr>
        <w:t>/տասը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- 50-ից մինչև 100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GHEA Grapalat" w:hAnsi="GHEA Grapalat"/>
        </w:rPr>
        <w:t>15 000 /տասնհինգ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- 100-ից մինչև 200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GHEA Grapalat" w:hAnsi="GHEA Grapalat"/>
        </w:rPr>
        <w:t>20 000 /քսան հազար /</w:t>
      </w:r>
      <w:r w:rsidRPr="00A835BC">
        <w:rPr>
          <w:rFonts w:ascii="Calibri" w:hAnsi="Calibri" w:cs="Calibri"/>
        </w:rPr>
        <w:t> </w:t>
      </w:r>
      <w:r w:rsidRPr="00A835BC">
        <w:rPr>
          <w:rFonts w:ascii="GHEA Grapalat" w:hAnsi="GHEA Grapalat"/>
        </w:rPr>
        <w:t>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- 200-ից մինչև 500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30 000</w:t>
      </w:r>
      <w:r w:rsidRPr="00A835BC">
        <w:rPr>
          <w:rFonts w:ascii="Calibri" w:hAnsi="Calibri" w:cs="Calibri"/>
        </w:rPr>
        <w:t>  </w:t>
      </w:r>
      <w:r w:rsidRPr="00A835BC">
        <w:rPr>
          <w:rFonts w:ascii="GHEA Grapalat" w:hAnsi="GHEA Grapalat"/>
        </w:rPr>
        <w:t xml:space="preserve"> /երեսուն հազար/</w:t>
      </w:r>
      <w:r w:rsidRPr="00A835BC">
        <w:rPr>
          <w:rFonts w:ascii="Calibri" w:hAnsi="Calibri" w:cs="Calibri"/>
        </w:rPr>
        <w:t>  </w:t>
      </w:r>
      <w:r w:rsidRPr="00A835BC">
        <w:rPr>
          <w:rFonts w:ascii="GHEA Grapalat" w:hAnsi="GHEA Grapalat"/>
        </w:rPr>
        <w:t xml:space="preserve">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- 500 և ավելի քառակուսի մետր ընդհանուր մակերես ունեցող հանրային սննդի օբյեկտի համար՝</w:t>
      </w:r>
    </w:p>
    <w:p w:rsidR="00031C90" w:rsidRPr="00A835BC" w:rsidRDefault="00031C90" w:rsidP="00A6587C">
      <w:pPr>
        <w:jc w:val="both"/>
        <w:rPr>
          <w:rFonts w:ascii="GHEA Grapalat" w:hAnsi="GHEA Grapalat"/>
        </w:rPr>
      </w:pPr>
      <w:r w:rsidRPr="00A835BC">
        <w:rPr>
          <w:rFonts w:ascii="GHEA Grapalat" w:hAnsi="GHEA Grapalat"/>
        </w:rPr>
        <w:t>50 000 /</w:t>
      </w:r>
      <w:r w:rsidRPr="00A835BC">
        <w:rPr>
          <w:rFonts w:ascii="Calibri" w:hAnsi="Calibri" w:cs="Calibri"/>
        </w:rPr>
        <w:t> </w:t>
      </w:r>
      <w:r w:rsidRPr="00A835BC">
        <w:rPr>
          <w:rFonts w:ascii="GHEA Grapalat" w:hAnsi="GHEA Grapalat"/>
        </w:rPr>
        <w:t>հիսուն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բ. ոչ հիմնական շինությունների ներսում`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մինչև 26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GHEA Grapalat" w:hAnsi="GHEA Grapalat"/>
        </w:rPr>
        <w:t>1 000 /</w:t>
      </w:r>
      <w:r w:rsidRPr="00A835BC">
        <w:rPr>
          <w:rFonts w:ascii="Calibri" w:hAnsi="Calibri" w:cs="Calibri"/>
        </w:rPr>
        <w:t> </w:t>
      </w:r>
      <w:r w:rsidRPr="00A835BC">
        <w:rPr>
          <w:rFonts w:ascii="GHEA Grapalat" w:hAnsi="GHEA Grapalat"/>
        </w:rPr>
        <w:t>հազար /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- 26-ից մինչև 50 քառակուսի մետր ընդհանուր մակերես ունեցող հանրային սննդի օբյեկտի համար՝</w:t>
      </w:r>
    </w:p>
    <w:p w:rsidR="00031C90" w:rsidRPr="00A835BC" w:rsidRDefault="00031C90" w:rsidP="00A6587C">
      <w:pPr>
        <w:jc w:val="both"/>
        <w:rPr>
          <w:rFonts w:ascii="GHEA Grapalat" w:hAnsi="GHEA Grapalat"/>
        </w:rPr>
      </w:pPr>
      <w:r w:rsidRPr="00A835BC">
        <w:rPr>
          <w:rFonts w:ascii="GHEA Grapalat" w:hAnsi="GHEA Grapalat"/>
        </w:rPr>
        <w:t>2 000 /</w:t>
      </w:r>
      <w:r w:rsidRPr="00A835BC">
        <w:rPr>
          <w:rFonts w:ascii="Calibri" w:hAnsi="Calibri" w:cs="Calibri"/>
        </w:rPr>
        <w:t> </w:t>
      </w:r>
      <w:r w:rsidRPr="00A835BC">
        <w:rPr>
          <w:rFonts w:ascii="GHEA Grapalat" w:hAnsi="GHEA Grapalat"/>
        </w:rPr>
        <w:t>երկու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- 50-ից մինչև 100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GHEA Grapalat" w:hAnsi="GHEA Grapalat"/>
        </w:rPr>
        <w:t>4 000 /չորս հազար /</w:t>
      </w:r>
      <w:r w:rsidRPr="00A835BC">
        <w:rPr>
          <w:rFonts w:ascii="Calibri" w:hAnsi="Calibri" w:cs="Calibri"/>
        </w:rPr>
        <w:t> </w:t>
      </w:r>
      <w:r w:rsidRPr="00A835BC">
        <w:rPr>
          <w:rFonts w:ascii="GHEA Grapalat" w:hAnsi="GHEA Grapalat"/>
        </w:rPr>
        <w:t>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lastRenderedPageBreak/>
        <w:t>  </w:t>
      </w:r>
      <w:r w:rsidRPr="00A835BC">
        <w:rPr>
          <w:rFonts w:ascii="GHEA Grapalat" w:hAnsi="GHEA Grapalat"/>
        </w:rPr>
        <w:t>- 100-ից մինչև 200 քառակուսի մետր ընդհանուր մակերես ունեցող հանրային սննդի օբյեկտի համար՝</w:t>
      </w:r>
    </w:p>
    <w:p w:rsidR="00031C90" w:rsidRPr="00A835BC" w:rsidRDefault="00031C90" w:rsidP="00A6587C">
      <w:pPr>
        <w:jc w:val="both"/>
        <w:rPr>
          <w:rFonts w:ascii="GHEA Grapalat" w:hAnsi="GHEA Grapalat"/>
        </w:rPr>
      </w:pPr>
      <w:r w:rsidRPr="00A835BC">
        <w:rPr>
          <w:rFonts w:ascii="GHEA Grapalat" w:hAnsi="GHEA Grapalat"/>
        </w:rPr>
        <w:t>8 000 /</w:t>
      </w:r>
      <w:r w:rsidRPr="00A835BC">
        <w:rPr>
          <w:rFonts w:ascii="Calibri" w:hAnsi="Calibri" w:cs="Calibri"/>
        </w:rPr>
        <w:t> </w:t>
      </w:r>
      <w:r w:rsidRPr="00A835BC">
        <w:rPr>
          <w:rFonts w:ascii="GHEA Grapalat" w:hAnsi="GHEA Grapalat"/>
        </w:rPr>
        <w:t>ութ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- 200-ից մինչև 500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GHEA Grapalat" w:hAnsi="GHEA Grapalat"/>
        </w:rPr>
        <w:t>15 000</w:t>
      </w:r>
      <w:r w:rsidRPr="00A835BC">
        <w:rPr>
          <w:rFonts w:ascii="Calibri" w:hAnsi="Calibri" w:cs="Calibri"/>
        </w:rPr>
        <w:t> </w:t>
      </w:r>
      <w:r w:rsidRPr="00A835BC">
        <w:rPr>
          <w:rFonts w:ascii="GHEA Grapalat" w:hAnsi="GHEA Grapalat"/>
        </w:rPr>
        <w:t>/տասնհինգ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- 500 և ավելի քառակուսի մետր ընդհանուր մակերես ունեցող հանրային սննդի օբյեկտի համար՝ </w:t>
      </w:r>
    </w:p>
    <w:p w:rsidR="00031C90" w:rsidRPr="00A835BC" w:rsidRDefault="00031C90" w:rsidP="00A6587C">
      <w:pPr>
        <w:jc w:val="both"/>
        <w:rPr>
          <w:rFonts w:ascii="GHEA Grapalat" w:hAnsi="GHEA Grapalat"/>
        </w:rPr>
      </w:pPr>
      <w:r w:rsidRPr="00A835BC">
        <w:rPr>
          <w:rFonts w:ascii="GHEA Grapalat" w:hAnsi="GHEA Grapalat"/>
        </w:rPr>
        <w:t>25 000 /քսանհինգ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11) ավագանու որոշմամբ սահմանված տնային կենդանիներ պահելու թույլտվության համար՝ օրացուցային տարվա համար` հինգ հազար դրամ.</w:t>
      </w: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12) համայնքի վարչական տարածքում արտաքին գովազդ տեղադրելու թույլտվության համար յուրաքանչյուր ամիս մեկ քառակուսի մետրի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ա. ալկոհոլային սպիրտի պարունակությունը մինչև 20 ծավալային տոկոս արտադրանք գովազդող արտաքին գովազդի համար`</w:t>
      </w: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GHEA Grapalat" w:hAnsi="GHEA Grapalat"/>
        </w:rPr>
        <w:t>2 000</w:t>
      </w:r>
      <w:r w:rsidRPr="00A835BC">
        <w:rPr>
          <w:rFonts w:ascii="Calibri" w:hAnsi="Calibri" w:cs="Calibri"/>
        </w:rPr>
        <w:t> </w:t>
      </w:r>
      <w:r w:rsidRPr="00A835BC">
        <w:rPr>
          <w:rFonts w:ascii="GHEA Grapalat" w:hAnsi="GHEA Grapalat"/>
        </w:rPr>
        <w:t>/երկու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բ. թունդ ալկոհոլային (սպիրտի պարունակությունը 20 և ավելի ծավալային տոկոս) արտադրանք գովազդող արտաքին գովազդի համար`</w:t>
      </w:r>
    </w:p>
    <w:p w:rsidR="00031C90" w:rsidRPr="00A835BC" w:rsidRDefault="00031C90" w:rsidP="00A6587C">
      <w:pPr>
        <w:jc w:val="both"/>
        <w:rPr>
          <w:rFonts w:ascii="GHEA Grapalat" w:hAnsi="GHEA Grapalat"/>
        </w:rPr>
      </w:pPr>
      <w:r w:rsidRPr="00A835BC">
        <w:rPr>
          <w:rFonts w:ascii="GHEA Grapalat" w:hAnsi="GHEA Grapalat"/>
        </w:rPr>
        <w:t>3 500 /երեք հազար հինգ հարյուր</w:t>
      </w:r>
      <w:proofErr w:type="gramStart"/>
      <w:r w:rsidRPr="00A835BC">
        <w:rPr>
          <w:rFonts w:ascii="GHEA Grapalat" w:hAnsi="GHEA Grapalat"/>
        </w:rPr>
        <w:t>/</w:t>
      </w:r>
      <w:r w:rsidRPr="00A835BC">
        <w:rPr>
          <w:rFonts w:ascii="Calibri" w:hAnsi="Calibri" w:cs="Calibri"/>
        </w:rPr>
        <w:t> </w:t>
      </w:r>
      <w:r w:rsidRPr="00A835BC">
        <w:rPr>
          <w:rFonts w:ascii="GHEA Grapalat" w:hAnsi="GHEA Grapalat"/>
        </w:rPr>
        <w:t xml:space="preserve"> Հայաստանի</w:t>
      </w:r>
      <w:proofErr w:type="gramEnd"/>
      <w:r w:rsidRPr="00A835BC">
        <w:rPr>
          <w:rFonts w:ascii="GHEA Grapalat" w:hAnsi="GHEA Grapalat"/>
        </w:rPr>
        <w:t xml:space="preserve">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գ. սոցիալական գովազդի համար՝</w:t>
      </w:r>
      <w:r w:rsidRPr="00A835BC">
        <w:rPr>
          <w:rFonts w:ascii="Calibri" w:hAnsi="Calibri" w:cs="Calibri"/>
        </w:rPr>
        <w:t> </w:t>
      </w:r>
      <w:r w:rsidRPr="00A835BC">
        <w:rPr>
          <w:rFonts w:ascii="GHEA Grapalat" w:hAnsi="GHEA Grapalat"/>
        </w:rPr>
        <w:t xml:space="preserve"> </w:t>
      </w:r>
    </w:p>
    <w:p w:rsidR="00031C90" w:rsidRPr="00A835BC" w:rsidRDefault="00031C90" w:rsidP="00A6587C">
      <w:pPr>
        <w:jc w:val="both"/>
        <w:rPr>
          <w:rFonts w:ascii="GHEA Grapalat" w:hAnsi="GHEA Grapalat"/>
        </w:rPr>
      </w:pPr>
      <w:r w:rsidRPr="00A835BC">
        <w:rPr>
          <w:rFonts w:ascii="GHEA Grapalat" w:hAnsi="GHEA Grapalat"/>
        </w:rPr>
        <w:t>0</w:t>
      </w:r>
      <w:r w:rsidRPr="00A835BC">
        <w:rPr>
          <w:rFonts w:ascii="Calibri" w:hAnsi="Calibri" w:cs="Calibri"/>
        </w:rPr>
        <w:t> </w:t>
      </w:r>
      <w:r w:rsidRPr="00A835BC">
        <w:rPr>
          <w:rFonts w:ascii="GHEA Grapalat" w:hAnsi="GHEA Grapalat"/>
        </w:rPr>
        <w:t>/զրո/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դ. այլ արտաքին գովազդի համար`</w:t>
      </w:r>
    </w:p>
    <w:p w:rsidR="00031C90" w:rsidRPr="00A835BC" w:rsidRDefault="00031C90" w:rsidP="00A6587C">
      <w:pPr>
        <w:jc w:val="both"/>
        <w:rPr>
          <w:rFonts w:ascii="GHEA Grapalat" w:hAnsi="GHEA Grapalat"/>
        </w:rPr>
      </w:pPr>
      <w:r w:rsidRPr="00A835BC">
        <w:rPr>
          <w:rFonts w:ascii="GHEA Grapalat" w:hAnsi="GHEA Grapalat"/>
        </w:rPr>
        <w:t>1 500 /</w:t>
      </w:r>
      <w:r w:rsidRPr="00A835BC">
        <w:rPr>
          <w:rFonts w:ascii="Calibri" w:hAnsi="Calibri" w:cs="Calibri"/>
        </w:rPr>
        <w:t> </w:t>
      </w:r>
      <w:r w:rsidRPr="00A835BC">
        <w:rPr>
          <w:rFonts w:ascii="GHEA Grapalat" w:hAnsi="GHEA Grapalat"/>
        </w:rPr>
        <w:t>մեկ հազար հինգ հարյուր/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ե. դատարկ գովազդային վահանակների համար՝ համայնքի վարչական տարածքում այլ արտաքին գովազդ տեղադրելու թույլտվության համար</w:t>
      </w:r>
      <w:r w:rsidRPr="00A835BC">
        <w:rPr>
          <w:rFonts w:ascii="Calibri" w:hAnsi="Calibri" w:cs="Calibri"/>
        </w:rPr>
        <w:t> </w:t>
      </w:r>
      <w:r w:rsidRPr="00A835BC">
        <w:rPr>
          <w:rFonts w:ascii="GHEA Grapalat" w:hAnsi="GHEA Grapalat"/>
        </w:rPr>
        <w:t xml:space="preserve">՝ </w:t>
      </w:r>
    </w:p>
    <w:p w:rsidR="00031C90" w:rsidRPr="00A835BC" w:rsidRDefault="00031C90" w:rsidP="00A6587C">
      <w:pPr>
        <w:jc w:val="both"/>
        <w:rPr>
          <w:rFonts w:ascii="GHEA Grapalat" w:hAnsi="GHEA Grapalat"/>
        </w:rPr>
      </w:pPr>
      <w:proofErr w:type="gramStart"/>
      <w:r w:rsidRPr="00A835BC">
        <w:rPr>
          <w:rFonts w:ascii="GHEA Grapalat" w:hAnsi="GHEA Grapalat"/>
        </w:rPr>
        <w:t xml:space="preserve">375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երեք հարյուր յոթանասուն հինգ/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զ. 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w:t>
      </w:r>
      <w:r w:rsidRPr="00A835BC">
        <w:rPr>
          <w:rFonts w:ascii="Calibri" w:hAnsi="Calibri" w:cs="Calibri"/>
        </w:rPr>
        <w:t> </w:t>
      </w:r>
      <w:r w:rsidRPr="00A835BC">
        <w:rPr>
          <w:rFonts w:ascii="GHEA Grapalat" w:hAnsi="GHEA Grapalat"/>
        </w:rPr>
        <w:t xml:space="preserve">՝ </w:t>
      </w:r>
    </w:p>
    <w:p w:rsidR="00031C90" w:rsidRPr="00A835BC" w:rsidRDefault="00031C90" w:rsidP="00A6587C">
      <w:pPr>
        <w:jc w:val="both"/>
        <w:rPr>
          <w:rFonts w:ascii="GHEA Grapalat" w:hAnsi="GHEA Grapalat"/>
        </w:rPr>
      </w:pPr>
      <w:r w:rsidRPr="00A835BC">
        <w:rPr>
          <w:rFonts w:ascii="GHEA Grapalat" w:hAnsi="GHEA Grapalat"/>
        </w:rPr>
        <w:t>150 /մեկ հարյուր հիսուն</w:t>
      </w:r>
      <w:proofErr w:type="gramStart"/>
      <w:r w:rsidRPr="00A835BC">
        <w:rPr>
          <w:rFonts w:ascii="GHEA Grapalat" w:hAnsi="GHEA Grapalat"/>
        </w:rPr>
        <w:t>/</w:t>
      </w:r>
      <w:r w:rsidRPr="00A835BC">
        <w:rPr>
          <w:rFonts w:ascii="Calibri" w:hAnsi="Calibri" w:cs="Calibri"/>
        </w:rPr>
        <w:t> </w:t>
      </w:r>
      <w:r w:rsidRPr="00A835BC">
        <w:rPr>
          <w:rFonts w:ascii="GHEA Grapalat" w:hAnsi="GHEA Grapalat"/>
        </w:rPr>
        <w:t xml:space="preserve"> Հայաստանի</w:t>
      </w:r>
      <w:proofErr w:type="gramEnd"/>
      <w:r w:rsidRPr="00A835BC">
        <w:rPr>
          <w:rFonts w:ascii="GHEA Grapalat" w:hAnsi="GHEA Grapalat"/>
        </w:rPr>
        <w:t xml:space="preserve">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13) Հայաստանի Հանրապետության համայնքների խորհրդանիշերը (զինանշան, անվանում և այլն), որպես օրենքով գրանցված ապրանքային նշան, ապրանքների արտադրության, աշխատանքների կատարման, ծառայությունների մատուցման գործընթացներում օգտագործելու, ինչպես նաև ֆիրմային անվանումներում օգտագործելու թույլտվության համար՝ օրացուցային տարվա համար` </w:t>
      </w:r>
    </w:p>
    <w:p w:rsidR="00031C90" w:rsidRPr="00A835BC" w:rsidRDefault="00031C90" w:rsidP="00A6587C">
      <w:pPr>
        <w:jc w:val="both"/>
        <w:rPr>
          <w:rFonts w:ascii="GHEA Grapalat" w:hAnsi="GHEA Grapalat"/>
        </w:rPr>
      </w:pPr>
      <w:r w:rsidRPr="00A835BC">
        <w:rPr>
          <w:rFonts w:ascii="GHEA Grapalat" w:hAnsi="GHEA Grapalat"/>
        </w:rPr>
        <w:t>100 000</w:t>
      </w:r>
      <w:r w:rsidRPr="00A835BC">
        <w:rPr>
          <w:rFonts w:ascii="Calibri" w:hAnsi="Calibri" w:cs="Calibri"/>
        </w:rPr>
        <w:t> </w:t>
      </w:r>
      <w:r w:rsidRPr="00A835BC">
        <w:rPr>
          <w:rFonts w:ascii="GHEA Grapalat" w:hAnsi="GHEA Grapalat"/>
        </w:rPr>
        <w:t>/մեկ հարյուր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lastRenderedPageBreak/>
        <w:t> </w:t>
      </w:r>
      <w:r w:rsidRPr="00A835BC">
        <w:rPr>
          <w:rFonts w:ascii="GHEA Grapalat" w:hAnsi="GHEA Grapalat"/>
        </w:rPr>
        <w:t>14) 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p>
    <w:p w:rsidR="00031C90" w:rsidRPr="00A835BC" w:rsidRDefault="00031C90" w:rsidP="00A6587C">
      <w:pPr>
        <w:jc w:val="both"/>
        <w:rPr>
          <w:rFonts w:ascii="GHEA Grapalat" w:hAnsi="GHEA Grapalat"/>
        </w:rPr>
      </w:pPr>
      <w:r w:rsidRPr="00A835BC">
        <w:rPr>
          <w:rFonts w:ascii="GHEA Grapalat" w:hAnsi="GHEA Grapalat"/>
        </w:rPr>
        <w:t>10 000 /տասը հազար /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15) 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p w:rsidR="00031C90" w:rsidRPr="00A835BC" w:rsidRDefault="00031C90" w:rsidP="00A6587C">
      <w:pPr>
        <w:jc w:val="both"/>
        <w:rPr>
          <w:rFonts w:ascii="GHEA Grapalat" w:hAnsi="GHEA Grapalat"/>
        </w:rPr>
      </w:pPr>
      <w:r w:rsidRPr="00A835BC">
        <w:rPr>
          <w:rFonts w:ascii="GHEA Grapalat" w:hAnsi="GHEA Grapalat"/>
        </w:rPr>
        <w:t>500 000</w:t>
      </w:r>
      <w:r w:rsidRPr="00A835BC">
        <w:rPr>
          <w:rFonts w:ascii="Calibri" w:hAnsi="Calibri" w:cs="Calibri"/>
        </w:rPr>
        <w:t> </w:t>
      </w:r>
      <w:r w:rsidRPr="00A835BC">
        <w:rPr>
          <w:rFonts w:ascii="GHEA Grapalat" w:hAnsi="GHEA Grapalat"/>
        </w:rPr>
        <w:t>/հինգ հարյուր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16) համայնքի վարչական տարածքում մասնավոր գերեզմանատան կազմակերպման և շահագործման թույլտվության համար՝ օրացուցային տարվա համար՝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ա. 3 հա-ից մինչև 5 հա մակերես ունեցող գերեզմանատների համար՝ </w:t>
      </w:r>
    </w:p>
    <w:p w:rsidR="00031C90" w:rsidRPr="00A835BC" w:rsidRDefault="00031C90" w:rsidP="00A6587C">
      <w:pPr>
        <w:jc w:val="both"/>
        <w:rPr>
          <w:rFonts w:ascii="GHEA Grapalat" w:hAnsi="GHEA Grapalat"/>
        </w:rPr>
      </w:pPr>
      <w:r w:rsidRPr="00A835BC">
        <w:rPr>
          <w:rFonts w:ascii="GHEA Grapalat" w:hAnsi="GHEA Grapalat"/>
        </w:rPr>
        <w:t>2 500 000</w:t>
      </w:r>
      <w:r w:rsidRPr="00A835BC">
        <w:rPr>
          <w:rFonts w:ascii="Calibri" w:hAnsi="Calibri" w:cs="Calibri"/>
        </w:rPr>
        <w:t> </w:t>
      </w:r>
      <w:r w:rsidRPr="00A835BC">
        <w:rPr>
          <w:rFonts w:ascii="GHEA Grapalat" w:hAnsi="GHEA Grapalat"/>
        </w:rPr>
        <w:t>/երկու միլիոն հինգ հարյուր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բ. 5 հա-ից մինչև 7 հա մակերես ունեցող գերեզմանատների համար՝</w:t>
      </w:r>
    </w:p>
    <w:p w:rsidR="00031C90" w:rsidRPr="00A835BC" w:rsidRDefault="00031C90" w:rsidP="00A6587C">
      <w:pPr>
        <w:jc w:val="both"/>
        <w:rPr>
          <w:rFonts w:ascii="GHEA Grapalat" w:hAnsi="GHEA Grapalat"/>
        </w:rPr>
      </w:pPr>
      <w:r w:rsidRPr="00A835BC">
        <w:rPr>
          <w:rFonts w:ascii="GHEA Grapalat" w:hAnsi="GHEA Grapalat"/>
        </w:rPr>
        <w:t>5 000 000 /հինգ միլիոն/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գ. 7 հա-ից մինչև 10 հա մակերես ունեցող գերեզմանատների համար՝</w:t>
      </w:r>
    </w:p>
    <w:p w:rsidR="00031C90" w:rsidRPr="00A835BC" w:rsidRDefault="00031C90" w:rsidP="00A6587C">
      <w:pPr>
        <w:jc w:val="both"/>
        <w:rPr>
          <w:rFonts w:ascii="GHEA Grapalat" w:hAnsi="GHEA Grapalat"/>
        </w:rPr>
      </w:pPr>
      <w:r w:rsidRPr="00A835BC">
        <w:rPr>
          <w:rFonts w:ascii="GHEA Grapalat" w:hAnsi="GHEA Grapalat"/>
        </w:rPr>
        <w:t xml:space="preserve">7 000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յոթ միլիոն/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դ. 10 հա-ից ավել մակերես ունեցող գերեզմանատների համար՝ </w:t>
      </w:r>
    </w:p>
    <w:p w:rsidR="00031C90" w:rsidRPr="00A835BC" w:rsidRDefault="00031C90" w:rsidP="00A6587C">
      <w:pPr>
        <w:jc w:val="both"/>
        <w:rPr>
          <w:rFonts w:ascii="GHEA Grapalat" w:hAnsi="GHEA Grapalat"/>
        </w:rPr>
      </w:pPr>
      <w:r w:rsidRPr="00A835BC">
        <w:rPr>
          <w:rFonts w:ascii="GHEA Grapalat" w:hAnsi="GHEA Grapalat"/>
        </w:rPr>
        <w:t>10 000 000 /տասը միլիոն/ 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17.Համայնքի վարչական տարածքում տեխնիկական և հասարակական նշանակության հրավառություն իրականացնելու համար օրացուցային տարվա համար՝</w:t>
      </w: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GHEA Grapalat" w:hAnsi="GHEA Grapalat"/>
        </w:rPr>
        <w:t xml:space="preserve">200 </w:t>
      </w:r>
      <w:proofErr w:type="gramStart"/>
      <w:r w:rsidRPr="00A835BC">
        <w:rPr>
          <w:rFonts w:ascii="GHEA Grapalat" w:hAnsi="GHEA Grapalat"/>
        </w:rPr>
        <w:t xml:space="preserve">000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երկու հարյուր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2.Սույն որոշման 1-ին մասի 4-17-րդ կետերի </w:t>
      </w:r>
      <w:proofErr w:type="gramStart"/>
      <w:r w:rsidRPr="00A835BC">
        <w:rPr>
          <w:rFonts w:ascii="GHEA Grapalat" w:hAnsi="GHEA Grapalat"/>
        </w:rPr>
        <w:t>դրույքաչափերին</w:t>
      </w:r>
      <w:r w:rsidRPr="00A835BC">
        <w:rPr>
          <w:rFonts w:ascii="Calibri" w:hAnsi="Calibri" w:cs="Calibri"/>
        </w:rPr>
        <w:t> </w:t>
      </w:r>
      <w:r w:rsidRPr="00A835BC">
        <w:rPr>
          <w:rFonts w:ascii="GHEA Grapalat" w:hAnsi="GHEA Grapalat"/>
        </w:rPr>
        <w:t xml:space="preserve"> կիրառել</w:t>
      </w:r>
      <w:proofErr w:type="gramEnd"/>
      <w:r w:rsidRPr="00A835BC">
        <w:rPr>
          <w:rFonts w:ascii="GHEA Grapalat" w:hAnsi="GHEA Grapalat"/>
        </w:rPr>
        <w:t xml:space="preserve"> 0.5 գործակից:</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3.Սահմանել Հայաստանի Հանրապետության Արարատի մարզի Մասիս քաղաքային համայնքի 2020 թվականի տեղական</w:t>
      </w:r>
      <w:r w:rsidRPr="00A835BC">
        <w:rPr>
          <w:rFonts w:ascii="Calibri" w:hAnsi="Calibri" w:cs="Calibri"/>
        </w:rPr>
        <w:t> </w:t>
      </w:r>
      <w:r w:rsidRPr="00A835BC">
        <w:rPr>
          <w:rFonts w:ascii="GHEA Grapalat" w:hAnsi="GHEA Grapalat"/>
        </w:rPr>
        <w:t>վճարների տեսակներն ու դրույքաչափերը.</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1)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 </w:t>
      </w:r>
    </w:p>
    <w:p w:rsidR="00031C90" w:rsidRPr="00A835BC" w:rsidRDefault="00031C90" w:rsidP="00A6587C">
      <w:pPr>
        <w:jc w:val="both"/>
        <w:rPr>
          <w:rFonts w:ascii="GHEA Grapalat" w:hAnsi="GHEA Grapalat"/>
        </w:rPr>
      </w:pPr>
      <w:r w:rsidRPr="00A835BC">
        <w:rPr>
          <w:rFonts w:ascii="GHEA Grapalat" w:hAnsi="GHEA Grapalat"/>
        </w:rPr>
        <w:t>5 000</w:t>
      </w:r>
      <w:r w:rsidRPr="00A835BC">
        <w:rPr>
          <w:rFonts w:ascii="Calibri" w:hAnsi="Calibri" w:cs="Calibri"/>
        </w:rPr>
        <w:t> </w:t>
      </w:r>
      <w:r w:rsidRPr="00A835BC">
        <w:rPr>
          <w:rFonts w:ascii="GHEA Grapalat" w:hAnsi="GHEA Grapalat"/>
        </w:rPr>
        <w:t>/հինգ</w:t>
      </w:r>
      <w:r w:rsidRPr="00A835BC">
        <w:rPr>
          <w:rFonts w:ascii="Calibri" w:hAnsi="Calibri" w:cs="Calibri"/>
        </w:rPr>
        <w:t> </w:t>
      </w:r>
      <w:r w:rsidRPr="00A835BC">
        <w:rPr>
          <w:rFonts w:ascii="GHEA Grapalat" w:hAnsi="GHEA Grapalat"/>
        </w:rPr>
        <w:t>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2) 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p>
    <w:p w:rsidR="00031C90" w:rsidRPr="00A835BC" w:rsidRDefault="00031C90" w:rsidP="00A6587C">
      <w:pPr>
        <w:jc w:val="both"/>
        <w:rPr>
          <w:rFonts w:ascii="GHEA Grapalat" w:hAnsi="GHEA Grapalat"/>
        </w:rPr>
      </w:pPr>
      <w:r w:rsidRPr="00A835BC">
        <w:rPr>
          <w:rFonts w:ascii="GHEA Grapalat" w:hAnsi="GHEA Grapalat"/>
        </w:rPr>
        <w:t>10 000 /տասը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lastRenderedPageBreak/>
        <w:t> </w:t>
      </w:r>
      <w:r w:rsidRPr="00A835BC">
        <w:rPr>
          <w:rFonts w:ascii="GHEA Grapalat" w:hAnsi="GHEA Grapalat"/>
        </w:rPr>
        <w:t xml:space="preserve">3) ճարտարապետաշինարարական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 </w:t>
      </w:r>
    </w:p>
    <w:p w:rsidR="00031C90" w:rsidRPr="00A835BC" w:rsidRDefault="00031C90" w:rsidP="00A6587C">
      <w:pPr>
        <w:jc w:val="both"/>
        <w:rPr>
          <w:rFonts w:ascii="GHEA Grapalat" w:hAnsi="GHEA Grapalat"/>
        </w:rPr>
      </w:pPr>
      <w:r w:rsidRPr="00A835BC">
        <w:rPr>
          <w:rFonts w:ascii="GHEA Grapalat" w:hAnsi="GHEA Grapalat"/>
        </w:rPr>
        <w:t>10 000</w:t>
      </w:r>
      <w:r w:rsidRPr="00A835BC">
        <w:rPr>
          <w:rFonts w:ascii="Calibri" w:hAnsi="Calibri" w:cs="Calibri"/>
        </w:rPr>
        <w:t> </w:t>
      </w:r>
      <w:r w:rsidRPr="00A835BC">
        <w:rPr>
          <w:rFonts w:ascii="GHEA Grapalat" w:hAnsi="GHEA Grapalat"/>
        </w:rPr>
        <w:t>/տասը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4) համայնքի կողմից կազմակերպվող մրցույթների և աճուրդների մասնակցության համար՝ համայնքի մատուցած ծառայությունների դիմաց փոխհատուցման վճար՝ </w:t>
      </w:r>
    </w:p>
    <w:p w:rsidR="00031C90" w:rsidRPr="00A835BC" w:rsidRDefault="00031C90" w:rsidP="00A6587C">
      <w:pPr>
        <w:jc w:val="both"/>
        <w:rPr>
          <w:rFonts w:ascii="GHEA Grapalat" w:hAnsi="GHEA Grapalat"/>
        </w:rPr>
      </w:pPr>
      <w:r w:rsidRPr="00A835BC">
        <w:rPr>
          <w:rFonts w:ascii="GHEA Grapalat" w:hAnsi="GHEA Grapalat"/>
        </w:rPr>
        <w:t>10 000 /տասը հազար/ 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5)</w:t>
      </w:r>
      <w:r w:rsidRPr="00A835BC">
        <w:rPr>
          <w:rFonts w:ascii="Calibri" w:hAnsi="Calibri" w:cs="Calibri"/>
        </w:rPr>
        <w:t> </w:t>
      </w:r>
      <w:r w:rsidRPr="00A835BC">
        <w:rPr>
          <w:rFonts w:ascii="GHEA Grapalat" w:hAnsi="GHEA Grapalat"/>
        </w:rPr>
        <w:t xml:space="preserve"> համայնքի սեփականություն հանդիսացող մեկ հենասյունի օգտագործման /բնակչությանն ինտերնետ և այլ կապով ապահովելու նպատակով մալուխ անցկացնելու համար/ ամսական վճար՝</w:t>
      </w:r>
      <w:r w:rsidRPr="00A835BC">
        <w:rPr>
          <w:rFonts w:ascii="Calibri" w:hAnsi="Calibri" w:cs="Calibri"/>
        </w:rPr>
        <w:t> </w:t>
      </w:r>
    </w:p>
    <w:p w:rsidR="00031C90" w:rsidRPr="00A835BC" w:rsidRDefault="00031C90" w:rsidP="00A6587C">
      <w:pPr>
        <w:jc w:val="both"/>
        <w:rPr>
          <w:rFonts w:ascii="GHEA Grapalat" w:hAnsi="GHEA Grapalat"/>
        </w:rPr>
      </w:pPr>
      <w:proofErr w:type="gramStart"/>
      <w:r w:rsidRPr="00A835BC">
        <w:rPr>
          <w:rFonts w:ascii="GHEA Grapalat" w:hAnsi="GHEA Grapalat"/>
        </w:rPr>
        <w:t xml:space="preserve">150 </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 xml:space="preserve"> մեկ հարյուր հիսուն/ 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6)</w:t>
      </w:r>
      <w:r w:rsidRPr="00A835BC">
        <w:rPr>
          <w:rFonts w:ascii="Calibri" w:hAnsi="Calibri" w:cs="Calibri"/>
        </w:rPr>
        <w:t> </w:t>
      </w:r>
      <w:proofErr w:type="gramStart"/>
      <w:r w:rsidRPr="00A835BC">
        <w:rPr>
          <w:rFonts w:ascii="GHEA Grapalat" w:hAnsi="GHEA Grapalat"/>
        </w:rPr>
        <w:t>Էլեկտրական</w:t>
      </w:r>
      <w:r w:rsidRPr="00A835BC">
        <w:rPr>
          <w:rFonts w:ascii="Calibri" w:hAnsi="Calibri" w:cs="Calibri"/>
        </w:rPr>
        <w:t> </w:t>
      </w:r>
      <w:r w:rsidRPr="00A835BC">
        <w:rPr>
          <w:rFonts w:ascii="GHEA Grapalat" w:hAnsi="GHEA Grapalat"/>
        </w:rPr>
        <w:t xml:space="preserve"> սկեյտբորդեր</w:t>
      </w:r>
      <w:proofErr w:type="gramEnd"/>
      <w:r w:rsidRPr="00A835BC">
        <w:rPr>
          <w:rFonts w:ascii="GHEA Grapalat" w:hAnsi="GHEA Grapalat"/>
        </w:rPr>
        <w:t>, հեծանիվներ, ինքնագնացներ, մանկական էլեկտրական ավտոմեքենաներ, մանկական ոտնակավոր մեքենաներ բնակչությանը տրամադրելու նպատակով</w:t>
      </w:r>
      <w:r w:rsidRPr="00A835BC">
        <w:rPr>
          <w:rFonts w:ascii="Calibri" w:hAnsi="Calibri" w:cs="Calibri"/>
        </w:rPr>
        <w:t> </w:t>
      </w:r>
      <w:r w:rsidRPr="00A835BC">
        <w:rPr>
          <w:rFonts w:ascii="GHEA Grapalat" w:hAnsi="GHEA Grapalat"/>
        </w:rPr>
        <w:t xml:space="preserve"> համայնքի սեփականություն հանդիսացող հանրային օգտագործման տարածքները</w:t>
      </w:r>
      <w:r w:rsidRPr="00A835BC">
        <w:rPr>
          <w:rFonts w:ascii="Calibri" w:hAnsi="Calibri" w:cs="Calibri"/>
        </w:rPr>
        <w:t> </w:t>
      </w:r>
      <w:r w:rsidRPr="00A835BC">
        <w:rPr>
          <w:rFonts w:ascii="GHEA Grapalat" w:hAnsi="GHEA Grapalat"/>
        </w:rPr>
        <w:t xml:space="preserve"> օգտագործելու համար 1 միավոր սարքի </w:t>
      </w:r>
      <w:r w:rsidRPr="00A835BC">
        <w:rPr>
          <w:rFonts w:ascii="Calibri" w:hAnsi="Calibri" w:cs="Calibri"/>
        </w:rPr>
        <w:t> </w:t>
      </w:r>
      <w:r w:rsidRPr="00A835BC">
        <w:rPr>
          <w:rFonts w:ascii="GHEA Grapalat" w:hAnsi="GHEA Grapalat"/>
        </w:rPr>
        <w:t>համար ամսական 1500 /հազար հինգ հարյուր</w:t>
      </w:r>
      <w:r w:rsidRPr="00A835BC">
        <w:rPr>
          <w:rFonts w:ascii="Calibri" w:hAnsi="Calibri" w:cs="Calibri"/>
        </w:rPr>
        <w:t> </w:t>
      </w:r>
      <w:r w:rsidRPr="00A835BC">
        <w:rPr>
          <w:rFonts w:ascii="GHEA Grapalat" w:hAnsi="GHEA Grapalat"/>
        </w:rPr>
        <w:t xml:space="preserve">/ ՀՀ </w:t>
      </w:r>
      <w:r w:rsidRPr="00A835BC">
        <w:rPr>
          <w:rFonts w:ascii="Calibri" w:hAnsi="Calibri" w:cs="Calibri"/>
        </w:rPr>
        <w:t> </w:t>
      </w:r>
      <w:r w:rsidRPr="00A835BC">
        <w:rPr>
          <w:rFonts w:ascii="GHEA Grapalat" w:hAnsi="GHEA Grapalat"/>
        </w:rPr>
        <w:t>դրամ:</w:t>
      </w:r>
    </w:p>
    <w:p w:rsidR="00031C90" w:rsidRPr="00A835BC" w:rsidRDefault="00031C90" w:rsidP="00A6587C">
      <w:pPr>
        <w:jc w:val="both"/>
        <w:rPr>
          <w:rFonts w:ascii="GHEA Grapalat" w:hAnsi="GHEA Grapalat"/>
        </w:rPr>
      </w:pPr>
      <w:r w:rsidRPr="00A835BC">
        <w:rPr>
          <w:rFonts w:ascii="GHEA Grapalat" w:hAnsi="GHEA Grapalat"/>
        </w:rPr>
        <w:t>7)Անշարժ գույքի միավորման կամ առանձնացման դեպքում յուրաքանչյուր հասցեավորման համար՝ 3000 /երեք հազար/ ՀՀ դրամ։</w:t>
      </w:r>
    </w:p>
    <w:p w:rsidR="00031C90" w:rsidRPr="00A835BC" w:rsidRDefault="00031C90" w:rsidP="00A6587C">
      <w:pPr>
        <w:jc w:val="both"/>
        <w:rPr>
          <w:rFonts w:ascii="GHEA Grapalat" w:hAnsi="GHEA Grapalat"/>
        </w:rPr>
      </w:pPr>
      <w:r w:rsidRPr="00A835BC">
        <w:rPr>
          <w:rFonts w:ascii="GHEA Grapalat" w:hAnsi="GHEA Grapalat"/>
        </w:rPr>
        <w:t>8)</w:t>
      </w:r>
      <w:r w:rsidRPr="00A835BC">
        <w:rPr>
          <w:rFonts w:ascii="Calibri" w:hAnsi="Calibri" w:cs="Calibri"/>
        </w:rPr>
        <w:t> </w:t>
      </w:r>
      <w:r w:rsidRPr="00A835BC">
        <w:rPr>
          <w:rFonts w:ascii="GHEA Grapalat" w:hAnsi="GHEA Grapalat"/>
        </w:rPr>
        <w:t xml:space="preserve"> Մասիս քաղաքային համայնքի վարչական տարածքում աղբահանության դրուքաչափերը սահմանել՝</w:t>
      </w:r>
    </w:p>
    <w:p w:rsidR="00031C90" w:rsidRPr="00A835BC" w:rsidRDefault="00031C90" w:rsidP="00A6587C">
      <w:pPr>
        <w:jc w:val="both"/>
        <w:rPr>
          <w:rFonts w:ascii="GHEA Grapalat" w:hAnsi="GHEA Grapalat"/>
        </w:rPr>
      </w:pPr>
      <w:r w:rsidRPr="00A835BC">
        <w:rPr>
          <w:rFonts w:ascii="GHEA Grapalat" w:hAnsi="GHEA Grapalat"/>
        </w:rPr>
        <w:t>8)1. Բնակելի նպատակային նշանակության շենքերում և (կամ) շինություններում կոշտ կենցաղային թափոնների համար աղբահանության վճարը սահմանվում է՝</w:t>
      </w:r>
    </w:p>
    <w:p w:rsidR="00031C90" w:rsidRPr="00A835BC" w:rsidRDefault="00031C90" w:rsidP="00A6587C">
      <w:pPr>
        <w:jc w:val="both"/>
        <w:rPr>
          <w:rFonts w:ascii="GHEA Grapalat" w:hAnsi="GHEA Grapalat"/>
        </w:rPr>
      </w:pPr>
      <w:r w:rsidRPr="00A835BC">
        <w:rPr>
          <w:rFonts w:ascii="GHEA Grapalat" w:hAnsi="GHEA Grapalat"/>
        </w:rPr>
        <w:t xml:space="preserve">ա) 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հարյուր </w:t>
      </w:r>
      <w:proofErr w:type="gramStart"/>
      <w:r w:rsidRPr="00A835BC">
        <w:rPr>
          <w:rFonts w:ascii="GHEA Grapalat" w:hAnsi="GHEA Grapalat"/>
        </w:rPr>
        <w:t xml:space="preserve">ութանասուն </w:t>
      </w:r>
      <w:r w:rsidRPr="00A835BC">
        <w:rPr>
          <w:rFonts w:ascii="Calibri" w:hAnsi="Calibri" w:cs="Calibri"/>
        </w:rPr>
        <w:t> </w:t>
      </w:r>
      <w:r w:rsidRPr="00A835BC">
        <w:rPr>
          <w:rFonts w:ascii="GHEA Grapalat" w:hAnsi="GHEA Grapalat"/>
        </w:rPr>
        <w:t>Հայաստանի</w:t>
      </w:r>
      <w:proofErr w:type="gramEnd"/>
      <w:r w:rsidRPr="00A835BC">
        <w:rPr>
          <w:rFonts w:ascii="GHEA Grapalat" w:hAnsi="GHEA Grapalat"/>
        </w:rPr>
        <w:t xml:space="preserve"> Հանրապետության դրամ,</w:t>
      </w: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GHEA Grapalat" w:hAnsi="GHEA Grapalat"/>
        </w:rPr>
        <w:t>8) 2.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rsidR="00031C90" w:rsidRPr="00A835BC" w:rsidRDefault="00031C90" w:rsidP="00A6587C">
      <w:pPr>
        <w:jc w:val="both"/>
        <w:rPr>
          <w:rFonts w:ascii="GHEA Grapalat" w:hAnsi="GHEA Grapalat"/>
        </w:rPr>
      </w:pPr>
      <w:r w:rsidRPr="00A835BC">
        <w:rPr>
          <w:rFonts w:ascii="GHEA Grapalat" w:hAnsi="GHEA Grapalat"/>
        </w:rPr>
        <w:t xml:space="preserve">ա) առևտրի, հանրային սննդի և կենցաղային ծառայությունների մատուցման շենքերի և շինությունների մասով՝ մեկ քառակուսի մետր մակերեսի համար՝ </w:t>
      </w:r>
      <w:proofErr w:type="gramStart"/>
      <w:r w:rsidRPr="00A835BC">
        <w:rPr>
          <w:rFonts w:ascii="GHEA Grapalat" w:hAnsi="GHEA Grapalat"/>
        </w:rPr>
        <w:t xml:space="preserve">հիսուն </w:t>
      </w:r>
      <w:r w:rsidRPr="00A835BC">
        <w:rPr>
          <w:rFonts w:ascii="Calibri" w:hAnsi="Calibri" w:cs="Calibri"/>
        </w:rPr>
        <w:t> </w:t>
      </w:r>
      <w:r w:rsidRPr="00A835BC">
        <w:rPr>
          <w:rFonts w:ascii="GHEA Grapalat" w:hAnsi="GHEA Grapalat"/>
        </w:rPr>
        <w:t>Հայաստանի</w:t>
      </w:r>
      <w:proofErr w:type="gramEnd"/>
      <w:r w:rsidRPr="00A835BC">
        <w:rPr>
          <w:rFonts w:ascii="GHEA Grapalat" w:hAnsi="GHEA Grapalat"/>
        </w:rPr>
        <w:t xml:space="preserve">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բ)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երեսունհինգ 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գ) վարչակառավարչական, ֆինանսական, կապի, ինչպես նաև առողջապահության համար նախատեսված շենքերի և շինությունների մասով՝ մեկ քառակուսի մետր մակերեսի համար՝ տասնհինգ 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 xml:space="preserve">դ)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երեք </w:t>
      </w:r>
      <w:r w:rsidRPr="00A835BC">
        <w:rPr>
          <w:rFonts w:ascii="GHEA Grapalat" w:hAnsi="GHEA Grapalat"/>
        </w:rPr>
        <w:lastRenderedPageBreak/>
        <w:t>Հայաստանի Հանրապետության դրամ, իսկ զորանոցների մասով՝ մեկ քառակուսի մետր մակերեսի համար՝ ութ 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 xml:space="preserve">ե) արտադրական՝ արդյունաբերական և գյուղատնտեսական նշանակության շենքերի և շինությունների մասով (այդ թվում՝ </w:t>
      </w:r>
      <w:proofErr w:type="gramStart"/>
      <w:r w:rsidRPr="00A835BC">
        <w:rPr>
          <w:rFonts w:ascii="GHEA Grapalat" w:hAnsi="GHEA Grapalat"/>
        </w:rPr>
        <w:t>ավտոկայանատեղի)`</w:t>
      </w:r>
      <w:proofErr w:type="gramEnd"/>
      <w:r w:rsidRPr="00A835BC">
        <w:rPr>
          <w:rFonts w:ascii="GHEA Grapalat" w:hAnsi="GHEA Grapalat"/>
        </w:rPr>
        <w:t xml:space="preserve"> մեկ քառակուսի մետր մակերեսի համար` վեց </w:t>
      </w:r>
      <w:r w:rsidRPr="00A835BC">
        <w:rPr>
          <w:rFonts w:ascii="Calibri" w:hAnsi="Calibri" w:cs="Calibri"/>
        </w:rPr>
        <w:t> </w:t>
      </w:r>
      <w:r w:rsidRPr="00A835BC">
        <w:rPr>
          <w:rFonts w:ascii="GHEA Grapalat" w:hAnsi="GHEA Grapalat"/>
        </w:rPr>
        <w:t>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զ)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մասի 1-5-րդ 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մասի 1-5-րդ կետերով սահմանված առավելագույն դրույքաչափով.</w:t>
      </w:r>
    </w:p>
    <w:p w:rsidR="00031C90" w:rsidRPr="00A835BC" w:rsidRDefault="00031C90" w:rsidP="00A6587C">
      <w:pPr>
        <w:jc w:val="both"/>
        <w:rPr>
          <w:rFonts w:ascii="GHEA Grapalat" w:hAnsi="GHEA Grapalat"/>
        </w:rPr>
      </w:pPr>
      <w:r w:rsidRPr="00A835BC">
        <w:rPr>
          <w:rFonts w:ascii="GHEA Grapalat" w:hAnsi="GHEA Grapalat"/>
        </w:rPr>
        <w:t>է)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մասի 1-5-րդ կետերով սահմանված առավելագույն դրույքաչափով:</w:t>
      </w:r>
    </w:p>
    <w:p w:rsidR="00031C90" w:rsidRPr="00A835BC" w:rsidRDefault="00031C90" w:rsidP="00A6587C">
      <w:pPr>
        <w:jc w:val="both"/>
        <w:rPr>
          <w:rFonts w:ascii="GHEA Grapalat" w:hAnsi="GHEA Grapalat"/>
        </w:rPr>
      </w:pPr>
      <w:r w:rsidRPr="00A835BC">
        <w:rPr>
          <w:rFonts w:ascii="GHEA Grapalat" w:hAnsi="GHEA Grapalat"/>
        </w:rPr>
        <w:t>8)2.1.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հիսուն 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8)2.2.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031C90" w:rsidRPr="00A835BC" w:rsidRDefault="00031C90" w:rsidP="00A6587C">
      <w:pPr>
        <w:jc w:val="both"/>
        <w:rPr>
          <w:rFonts w:ascii="GHEA Grapalat" w:hAnsi="GHEA Grapalat"/>
        </w:rPr>
      </w:pPr>
      <w:r w:rsidRPr="00A835BC">
        <w:rPr>
          <w:rFonts w:ascii="GHEA Grapalat" w:hAnsi="GHEA Grapalat"/>
        </w:rPr>
        <w:t>8)3. Ոչ կենցաղային աղբի համար, ինչպես նաև ոչ բնակելի տարածքների վերաբերյալ սույն հոդվածի 2-րդ մասի 1-5-րդ կետերով սահմանված դրույքաչափերի հետ անհամաձայնության դեպքում աղբահանության վճարը սահմանվում է`</w:t>
      </w:r>
    </w:p>
    <w:p w:rsidR="00031C90" w:rsidRPr="00A835BC" w:rsidRDefault="00031C90" w:rsidP="00A6587C">
      <w:pPr>
        <w:jc w:val="both"/>
        <w:rPr>
          <w:rFonts w:ascii="GHEA Grapalat" w:hAnsi="GHEA Grapalat"/>
        </w:rPr>
      </w:pPr>
      <w:r w:rsidRPr="00A835BC">
        <w:rPr>
          <w:rFonts w:ascii="GHEA Grapalat" w:hAnsi="GHEA Grapalat"/>
        </w:rPr>
        <w:t>ա) ըստ ծավալի՝ մեկ խորանարդ մետր աղբի համար՝ երեք հազար Հայաստանի Հանրապետության դրամ, կամ</w:t>
      </w:r>
    </w:p>
    <w:p w:rsidR="00031C90" w:rsidRPr="00A835BC" w:rsidRDefault="00031C90" w:rsidP="00A6587C">
      <w:pPr>
        <w:jc w:val="both"/>
        <w:rPr>
          <w:rFonts w:ascii="GHEA Grapalat" w:hAnsi="GHEA Grapalat"/>
        </w:rPr>
      </w:pPr>
      <w:r w:rsidRPr="00A835BC">
        <w:rPr>
          <w:rFonts w:ascii="GHEA Grapalat" w:hAnsi="GHEA Grapalat"/>
        </w:rPr>
        <w:t>բ) ըստ զանգվածի՝ մեկ տոննա աղբի համար՝ տասը հազար Հայաստանի Հանրապետության դրամ.</w:t>
      </w:r>
    </w:p>
    <w:p w:rsidR="00031C90" w:rsidRPr="00A835BC" w:rsidRDefault="00031C90" w:rsidP="00A6587C">
      <w:pPr>
        <w:jc w:val="both"/>
        <w:rPr>
          <w:rFonts w:ascii="GHEA Grapalat" w:hAnsi="GHEA Grapalat"/>
        </w:rPr>
      </w:pPr>
      <w:r w:rsidRPr="00A835BC">
        <w:rPr>
          <w:rFonts w:ascii="GHEA Grapalat" w:hAnsi="GHEA Grapalat"/>
        </w:rPr>
        <w:t xml:space="preserve">8)4. 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w:t>
      </w:r>
    </w:p>
    <w:p w:rsidR="00031C90" w:rsidRPr="00A835BC" w:rsidRDefault="00031C90" w:rsidP="00A6587C">
      <w:pPr>
        <w:jc w:val="both"/>
        <w:rPr>
          <w:rFonts w:ascii="GHEA Grapalat" w:hAnsi="GHEA Grapalat"/>
        </w:rPr>
      </w:pP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GHEA Grapalat" w:hAnsi="GHEA Grapalat"/>
        </w:rPr>
        <w:t>10000 /տասը հազար/ Հայաստանի Հանրապետության դրամ:</w:t>
      </w:r>
    </w:p>
    <w:p w:rsidR="00031C90" w:rsidRPr="00A835BC" w:rsidRDefault="00031C90" w:rsidP="00A6587C">
      <w:pPr>
        <w:jc w:val="both"/>
        <w:rPr>
          <w:rFonts w:ascii="GHEA Grapalat" w:hAnsi="GHEA Grapalat"/>
        </w:rPr>
      </w:pPr>
      <w:r w:rsidRPr="00A835BC">
        <w:rPr>
          <w:rFonts w:ascii="Calibri" w:hAnsi="Calibri" w:cs="Calibri"/>
        </w:rPr>
        <w:lastRenderedPageBreak/>
        <w:t> </w:t>
      </w:r>
      <w:r w:rsidRPr="00A835BC">
        <w:rPr>
          <w:rFonts w:ascii="GHEA Grapalat" w:hAnsi="GHEA Grapalat"/>
        </w:rPr>
        <w:t>9)Համայնքային ենթակայության մանկապարտեզների, արտադպրոցական դաստիարակության հաստատությունների /</w:t>
      </w:r>
      <w:proofErr w:type="gramStart"/>
      <w:r w:rsidRPr="00A835BC">
        <w:rPr>
          <w:rFonts w:ascii="GHEA Grapalat" w:hAnsi="GHEA Grapalat"/>
        </w:rPr>
        <w:t>երաժշտական,նկարչական</w:t>
      </w:r>
      <w:proofErr w:type="gramEnd"/>
      <w:r w:rsidRPr="00A835BC">
        <w:rPr>
          <w:rFonts w:ascii="GHEA Grapalat" w:hAnsi="GHEA Grapalat"/>
        </w:rPr>
        <w:t xml:space="preserve"> և արվեստի դպրոցներ/ ծառայություններից օգտվող՝ համայնքի բնակիչ հանդիսացող 1 երեխայի համար փոխհատուցման</w:t>
      </w:r>
      <w:r w:rsidRPr="00A835BC">
        <w:rPr>
          <w:rFonts w:ascii="Calibri" w:hAnsi="Calibri" w:cs="Calibri"/>
        </w:rPr>
        <w:t> </w:t>
      </w:r>
      <w:r w:rsidRPr="00A835BC">
        <w:rPr>
          <w:rFonts w:ascii="GHEA Grapalat" w:hAnsi="GHEA Grapalat"/>
        </w:rPr>
        <w:t>վճար.</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 xml:space="preserve">ա/Մանկապարտեզ հաճախող երեխաների համար՝ օրական </w:t>
      </w:r>
    </w:p>
    <w:p w:rsidR="00031C90" w:rsidRPr="00A835BC" w:rsidRDefault="00031C90" w:rsidP="00A6587C">
      <w:pPr>
        <w:jc w:val="both"/>
        <w:rPr>
          <w:rFonts w:ascii="GHEA Grapalat" w:hAnsi="GHEA Grapalat"/>
        </w:rPr>
      </w:pPr>
      <w:r w:rsidRPr="00A835BC">
        <w:rPr>
          <w:rFonts w:ascii="GHEA Grapalat" w:hAnsi="GHEA Grapalat"/>
        </w:rPr>
        <w:t>350 /երեք հարյուր հիսուն/ Հայաստանի Հանրապետության</w:t>
      </w:r>
      <w:r w:rsidRPr="00A835BC">
        <w:rPr>
          <w:rFonts w:ascii="Calibri" w:hAnsi="Calibri" w:cs="Calibri"/>
        </w:rPr>
        <w:t> </w:t>
      </w:r>
      <w:r w:rsidRPr="00A835BC">
        <w:rPr>
          <w:rFonts w:ascii="GHEA Grapalat" w:hAnsi="GHEA Grapalat"/>
        </w:rPr>
        <w:t xml:space="preserve">դրամ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 xml:space="preserve">բ/ Երաժշտական դպրոց հաճախող երեխանների համար՝ ամսական </w:t>
      </w: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GHEA Grapalat" w:hAnsi="GHEA Grapalat"/>
        </w:rPr>
        <w:t>5000/ հինգ հազար / Հայաստանի Հանրապետության</w:t>
      </w:r>
      <w:r w:rsidRPr="00A835BC">
        <w:rPr>
          <w:rFonts w:ascii="Calibri" w:hAnsi="Calibri" w:cs="Calibri"/>
        </w:rPr>
        <w:t> </w:t>
      </w:r>
      <w:r w:rsidRPr="00A835BC">
        <w:rPr>
          <w:rFonts w:ascii="GHEA Grapalat" w:hAnsi="GHEA Grapalat"/>
        </w:rPr>
        <w:t>դրամ</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գ/ Գեղարվեստի դպրոց հաճախող երեխաների համար ՝</w:t>
      </w:r>
      <w:r w:rsidRPr="00A835BC">
        <w:rPr>
          <w:rFonts w:ascii="Calibri" w:hAnsi="Calibri" w:cs="Calibri"/>
        </w:rPr>
        <w:t> </w:t>
      </w:r>
      <w:r w:rsidRPr="00A835BC">
        <w:rPr>
          <w:rFonts w:ascii="GHEA Grapalat" w:hAnsi="GHEA Grapalat"/>
        </w:rPr>
        <w:t xml:space="preserve">ամսական </w:t>
      </w:r>
    </w:p>
    <w:p w:rsidR="00031C90" w:rsidRPr="00A835BC" w:rsidRDefault="00031C90" w:rsidP="00A6587C">
      <w:pPr>
        <w:jc w:val="both"/>
        <w:rPr>
          <w:rFonts w:ascii="GHEA Grapalat" w:hAnsi="GHEA Grapalat"/>
        </w:rPr>
      </w:pPr>
      <w:r w:rsidRPr="00A835BC">
        <w:rPr>
          <w:rFonts w:ascii="GHEA Grapalat" w:hAnsi="GHEA Grapalat"/>
        </w:rPr>
        <w:t>4500/ չորս հազար հինգ հարյուր / Հայաստանի Հանրապետության</w:t>
      </w:r>
      <w:r w:rsidRPr="00A835BC">
        <w:rPr>
          <w:rFonts w:ascii="Calibri" w:hAnsi="Calibri" w:cs="Calibri"/>
        </w:rPr>
        <w:t> </w:t>
      </w:r>
      <w:r w:rsidRPr="00A835BC">
        <w:rPr>
          <w:rFonts w:ascii="GHEA Grapalat" w:hAnsi="GHEA Grapalat"/>
        </w:rPr>
        <w:t xml:space="preserve">դրամ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 xml:space="preserve"> 9).1. Սահմանել </w:t>
      </w:r>
      <w:proofErr w:type="gramStart"/>
      <w:r w:rsidRPr="00A835BC">
        <w:rPr>
          <w:rFonts w:ascii="GHEA Grapalat" w:hAnsi="GHEA Grapalat"/>
        </w:rPr>
        <w:t>արտոնություններ .</w:t>
      </w:r>
      <w:proofErr w:type="gramEnd"/>
    </w:p>
    <w:p w:rsidR="00031C90" w:rsidRPr="00A835BC" w:rsidRDefault="00A6587C" w:rsidP="00A6587C">
      <w:pPr>
        <w:jc w:val="both"/>
        <w:rPr>
          <w:rFonts w:ascii="GHEA Grapalat" w:hAnsi="GHEA Grapalat"/>
        </w:rPr>
      </w:pPr>
      <w:r>
        <w:rPr>
          <w:rFonts w:ascii="Calibri" w:hAnsi="Calibri" w:cs="Calibri"/>
        </w:rPr>
        <w:t> </w:t>
      </w:r>
      <w:r w:rsidR="00031C90" w:rsidRPr="00A835BC">
        <w:rPr>
          <w:rFonts w:ascii="GHEA Grapalat" w:hAnsi="GHEA Grapalat"/>
        </w:rPr>
        <w:t>-</w:t>
      </w:r>
      <w:proofErr w:type="gramStart"/>
      <w:r w:rsidR="00031C90" w:rsidRPr="00A835BC">
        <w:rPr>
          <w:rFonts w:ascii="GHEA Grapalat" w:hAnsi="GHEA Grapalat"/>
        </w:rPr>
        <w:t>Երաժշտական ,</w:t>
      </w:r>
      <w:proofErr w:type="gramEnd"/>
      <w:r w:rsidR="00031C90" w:rsidRPr="00A835BC">
        <w:rPr>
          <w:rFonts w:ascii="GHEA Grapalat" w:hAnsi="GHEA Grapalat"/>
        </w:rPr>
        <w:t xml:space="preserve"> գեղարվեստի դպրոցներ և մանկապարտեզ հաճախող համայնքի միակողմանի ծնողազուրկ երախանների, 4 և ավել</w:t>
      </w:r>
      <w:r w:rsidR="00031C90" w:rsidRPr="00A835BC">
        <w:rPr>
          <w:rFonts w:ascii="Calibri" w:hAnsi="Calibri" w:cs="Calibri"/>
        </w:rPr>
        <w:t> </w:t>
      </w:r>
      <w:r w:rsidR="00031C90" w:rsidRPr="00A835BC">
        <w:rPr>
          <w:rFonts w:ascii="GHEA Grapalat" w:hAnsi="GHEA Grapalat"/>
        </w:rPr>
        <w:t xml:space="preserve"> անչափահաս</w:t>
      </w:r>
      <w:r w:rsidR="00031C90" w:rsidRPr="00A835BC">
        <w:rPr>
          <w:rFonts w:ascii="Calibri" w:hAnsi="Calibri" w:cs="Calibri"/>
        </w:rPr>
        <w:t> </w:t>
      </w:r>
      <w:r w:rsidR="00031C90" w:rsidRPr="00A835BC">
        <w:rPr>
          <w:rFonts w:ascii="GHEA Grapalat" w:hAnsi="GHEA Grapalat"/>
        </w:rPr>
        <w:t xml:space="preserve"> երեխաներ </w:t>
      </w:r>
      <w:r w:rsidR="00031C90" w:rsidRPr="00A835BC">
        <w:rPr>
          <w:rFonts w:ascii="Calibri" w:hAnsi="Calibri" w:cs="Calibri"/>
        </w:rPr>
        <w:t> </w:t>
      </w:r>
      <w:r w:rsidR="00031C90" w:rsidRPr="00A835BC">
        <w:rPr>
          <w:rFonts w:ascii="GHEA Grapalat" w:hAnsi="GHEA Grapalat"/>
        </w:rPr>
        <w:t>ունեցող ընտանիքներից հաճախող</w:t>
      </w:r>
      <w:r w:rsidR="00031C90" w:rsidRPr="00A835BC">
        <w:rPr>
          <w:rFonts w:ascii="Calibri" w:hAnsi="Calibri" w:cs="Calibri"/>
        </w:rPr>
        <w:t> </w:t>
      </w:r>
      <w:r w:rsidR="00031C90" w:rsidRPr="00A835BC">
        <w:rPr>
          <w:rFonts w:ascii="GHEA Grapalat" w:hAnsi="GHEA Grapalat"/>
        </w:rPr>
        <w:t>երեխաների, ինչպես նաև միևնույն ընտանիքից 3 և ավելի հաճախող երեխաներից երկուսի ծնողական վճարը սահմանել փոխհատուցման վճարի 50%-ի չափով.</w:t>
      </w:r>
    </w:p>
    <w:p w:rsidR="00031C90" w:rsidRPr="00A835BC" w:rsidRDefault="00A6587C" w:rsidP="00A6587C">
      <w:pPr>
        <w:jc w:val="both"/>
        <w:rPr>
          <w:rFonts w:ascii="GHEA Grapalat" w:hAnsi="GHEA Grapalat"/>
        </w:rPr>
      </w:pPr>
      <w:r>
        <w:rPr>
          <w:rFonts w:ascii="Calibri" w:hAnsi="Calibri" w:cs="Calibri"/>
        </w:rPr>
        <w:t> </w:t>
      </w:r>
      <w:r w:rsidR="00031C90" w:rsidRPr="00A835BC">
        <w:rPr>
          <w:rFonts w:ascii="GHEA Grapalat" w:hAnsi="GHEA Grapalat"/>
        </w:rPr>
        <w:t>- Զոհված զինծառայողների /ինչպես նաև նրանց հավասարեցված/ ընտանիքների երեխաների, երկկողմանի ծնողազուրկ երեխաների համար ծառայությունը սահմանել անվճար:</w:t>
      </w:r>
      <w:r w:rsidR="00031C90" w:rsidRPr="00A835BC">
        <w:rPr>
          <w:rFonts w:ascii="Calibri" w:hAnsi="Calibri" w:cs="Calibri"/>
        </w:rPr>
        <w:t>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10) Մասիս քաղաքային համայնքի սեփականություն հանդիսացող ներքոնշյալ ոչ բնակելի տարածքները վարձակալության տրամադրել հետևյալ </w:t>
      </w:r>
      <w:proofErr w:type="gramStart"/>
      <w:r w:rsidRPr="00A835BC">
        <w:rPr>
          <w:rFonts w:ascii="GHEA Grapalat" w:hAnsi="GHEA Grapalat"/>
        </w:rPr>
        <w:t>դրույքաչափերով</w:t>
      </w:r>
      <w:r w:rsidRPr="00A835BC">
        <w:rPr>
          <w:rFonts w:ascii="Calibri" w:hAnsi="Calibri" w:cs="Calibri"/>
        </w:rPr>
        <w:t> </w:t>
      </w:r>
      <w:r w:rsidRPr="00A835BC">
        <w:rPr>
          <w:rFonts w:ascii="GHEA Grapalat" w:hAnsi="GHEA Grapalat"/>
        </w:rPr>
        <w:t>.</w:t>
      </w:r>
      <w:proofErr w:type="gramEnd"/>
    </w:p>
    <w:p w:rsidR="00031C90" w:rsidRPr="00A835BC" w:rsidRDefault="00031C90" w:rsidP="00A6587C">
      <w:pPr>
        <w:jc w:val="both"/>
        <w:rPr>
          <w:rFonts w:ascii="GHEA Grapalat" w:hAnsi="GHEA Grapalat"/>
        </w:rPr>
      </w:pPr>
      <w:r w:rsidRPr="00A835BC">
        <w:rPr>
          <w:rFonts w:ascii="GHEA Grapalat" w:hAnsi="GHEA Grapalat"/>
        </w:rPr>
        <w:t>ա/Մասիս քաղաքի Երիտասարդական փողոցի 1-ին նրբանցքի թիվ 11 հասցեում գտնվող</w:t>
      </w:r>
      <w:r w:rsidR="00A6587C">
        <w:rPr>
          <w:rFonts w:ascii="Calibri" w:hAnsi="Calibri" w:cs="Calibri"/>
        </w:rPr>
        <w:t xml:space="preserve"> </w:t>
      </w:r>
      <w:r w:rsidRPr="00A835BC">
        <w:rPr>
          <w:rFonts w:ascii="GHEA Grapalat" w:hAnsi="GHEA Grapalat"/>
        </w:rPr>
        <w:t>մարզադաշտը</w:t>
      </w:r>
      <w:r w:rsidR="00A6587C">
        <w:rPr>
          <w:rFonts w:ascii="GHEA Grapalat" w:hAnsi="GHEA Grapalat"/>
        </w:rPr>
        <w:t xml:space="preserve"> </w:t>
      </w:r>
      <w:r w:rsidRPr="00A835BC">
        <w:rPr>
          <w:rFonts w:ascii="GHEA Grapalat" w:hAnsi="GHEA Grapalat"/>
        </w:rPr>
        <w:t>մարզական միջոցառումներ կազմակերպելու նպատակով</w:t>
      </w:r>
      <w:r w:rsidR="00A6587C">
        <w:rPr>
          <w:rFonts w:ascii="Calibri" w:hAnsi="Calibri" w:cs="Calibri"/>
        </w:rPr>
        <w:t xml:space="preserve"> </w:t>
      </w:r>
      <w:r w:rsidRPr="00A835BC">
        <w:rPr>
          <w:rFonts w:ascii="GHEA Grapalat" w:hAnsi="GHEA Grapalat"/>
        </w:rPr>
        <w:t>վարձակալելու</w:t>
      </w:r>
      <w:r w:rsidR="00A6587C">
        <w:rPr>
          <w:rFonts w:ascii="Calibri" w:hAnsi="Calibri" w:cs="Calibri"/>
        </w:rPr>
        <w:t xml:space="preserve"> </w:t>
      </w:r>
      <w:r w:rsidRPr="00A835BC">
        <w:rPr>
          <w:rFonts w:ascii="GHEA Grapalat" w:hAnsi="GHEA Grapalat"/>
        </w:rPr>
        <w:t>համար՝</w:t>
      </w:r>
      <w:r w:rsidR="00A6587C">
        <w:rPr>
          <w:rFonts w:ascii="Calibri" w:hAnsi="Calibri" w:cs="Calibri"/>
        </w:rPr>
        <w:t xml:space="preserve"> </w:t>
      </w:r>
      <w:r w:rsidRPr="00A835BC">
        <w:rPr>
          <w:rFonts w:ascii="GHEA Grapalat" w:hAnsi="GHEA Grapalat"/>
        </w:rPr>
        <w:t xml:space="preserve">օրական </w:t>
      </w:r>
    </w:p>
    <w:p w:rsidR="00031C90" w:rsidRPr="00A835BC" w:rsidRDefault="00031C90" w:rsidP="00A6587C">
      <w:pPr>
        <w:jc w:val="both"/>
        <w:rPr>
          <w:rFonts w:ascii="GHEA Grapalat" w:hAnsi="GHEA Grapalat"/>
        </w:rPr>
      </w:pPr>
      <w:r w:rsidRPr="00A835BC">
        <w:rPr>
          <w:rFonts w:ascii="GHEA Grapalat" w:hAnsi="GHEA Grapalat"/>
        </w:rPr>
        <w:t>4600 /չորս հազար վեց հարյուր/</w:t>
      </w:r>
      <w:r w:rsidRPr="00A835BC">
        <w:rPr>
          <w:rFonts w:ascii="Calibri" w:hAnsi="Calibri" w:cs="Calibri"/>
        </w:rPr>
        <w:t> </w:t>
      </w:r>
      <w:r w:rsidRPr="00A835BC">
        <w:rPr>
          <w:rFonts w:ascii="GHEA Grapalat" w:hAnsi="GHEA Grapalat"/>
        </w:rPr>
        <w:t>Հայաստանի Հանրապետության</w:t>
      </w:r>
      <w:r w:rsidRPr="00A835BC">
        <w:rPr>
          <w:rFonts w:ascii="Calibri" w:hAnsi="Calibri" w:cs="Calibri"/>
        </w:rPr>
        <w:t> </w:t>
      </w:r>
      <w:r w:rsidRPr="00A835BC">
        <w:rPr>
          <w:rFonts w:ascii="GHEA Grapalat" w:hAnsi="GHEA Grapalat"/>
        </w:rPr>
        <w:t>դրամ:</w:t>
      </w: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բ/ Վարձակալության ժամավճար սահմանել ՝</w:t>
      </w:r>
      <w:r w:rsidRPr="00A835BC">
        <w:rPr>
          <w:rFonts w:ascii="Calibri" w:hAnsi="Calibri" w:cs="Calibri"/>
        </w:rPr>
        <w:t> </w:t>
      </w:r>
    </w:p>
    <w:p w:rsidR="00031C90" w:rsidRPr="00A835BC" w:rsidRDefault="00A6587C" w:rsidP="00A6587C">
      <w:pPr>
        <w:jc w:val="both"/>
        <w:rPr>
          <w:rFonts w:ascii="GHEA Grapalat" w:hAnsi="GHEA Grapalat"/>
        </w:rPr>
      </w:pPr>
      <w:r>
        <w:rPr>
          <w:rFonts w:ascii="Calibri" w:hAnsi="Calibri" w:cs="Calibri"/>
        </w:rPr>
        <w:t> </w:t>
      </w:r>
      <w:r w:rsidR="00031C90" w:rsidRPr="00A835BC">
        <w:rPr>
          <w:rFonts w:ascii="GHEA Grapalat" w:hAnsi="GHEA Grapalat"/>
        </w:rPr>
        <w:t xml:space="preserve">-ՀՀ Արարատի մարզի Մասիս քաղաքային </w:t>
      </w:r>
      <w:proofErr w:type="gramStart"/>
      <w:r w:rsidR="00031C90" w:rsidRPr="00A835BC">
        <w:rPr>
          <w:rFonts w:ascii="GHEA Grapalat" w:hAnsi="GHEA Grapalat"/>
        </w:rPr>
        <w:t>համայնքի ,</w:t>
      </w:r>
      <w:proofErr w:type="gramEnd"/>
      <w:r w:rsidR="00031C90" w:rsidRPr="00A835BC">
        <w:rPr>
          <w:rFonts w:ascii="GHEA Grapalat" w:hAnsi="GHEA Grapalat"/>
        </w:rPr>
        <w:t xml:space="preserve">, Առնո Բաբաջանյանի անվան երաժշտական դպրոց,, </w:t>
      </w:r>
      <w:r w:rsidR="00031C90" w:rsidRPr="00A835BC">
        <w:rPr>
          <w:rFonts w:ascii="Calibri" w:hAnsi="Calibri" w:cs="Calibri"/>
        </w:rPr>
        <w:t> </w:t>
      </w:r>
      <w:r w:rsidR="00031C90" w:rsidRPr="00A835BC">
        <w:rPr>
          <w:rFonts w:ascii="GHEA Grapalat" w:hAnsi="GHEA Grapalat"/>
        </w:rPr>
        <w:t>համայնքային ոչ առևտրային կազմակերպության դահլիճը</w:t>
      </w:r>
      <w:r w:rsidR="00031C90" w:rsidRPr="00A835BC">
        <w:rPr>
          <w:rFonts w:ascii="Calibri" w:hAnsi="Calibri" w:cs="Calibri"/>
        </w:rPr>
        <w:t> </w:t>
      </w:r>
      <w:r w:rsidR="00031C90" w:rsidRPr="00A835BC">
        <w:rPr>
          <w:rFonts w:ascii="GHEA Grapalat" w:hAnsi="GHEA Grapalat"/>
        </w:rPr>
        <w:t xml:space="preserve">՝ </w:t>
      </w:r>
    </w:p>
    <w:p w:rsidR="00031C90" w:rsidRPr="00A835BC" w:rsidRDefault="00031C90" w:rsidP="00A6587C">
      <w:pPr>
        <w:jc w:val="both"/>
        <w:rPr>
          <w:rFonts w:ascii="GHEA Grapalat" w:hAnsi="GHEA Grapalat"/>
        </w:rPr>
      </w:pPr>
      <w:r w:rsidRPr="00A835BC">
        <w:rPr>
          <w:rFonts w:ascii="GHEA Grapalat" w:hAnsi="GHEA Grapalat"/>
        </w:rPr>
        <w:t xml:space="preserve">մինչև 2 ժամը </w:t>
      </w:r>
    </w:p>
    <w:p w:rsidR="00031C90" w:rsidRPr="00A835BC" w:rsidRDefault="00031C90" w:rsidP="00A6587C">
      <w:pPr>
        <w:jc w:val="both"/>
        <w:rPr>
          <w:rFonts w:ascii="GHEA Grapalat" w:hAnsi="GHEA Grapalat"/>
        </w:rPr>
      </w:pPr>
      <w:r w:rsidRPr="00A835BC">
        <w:rPr>
          <w:rFonts w:ascii="GHEA Grapalat" w:hAnsi="GHEA Grapalat"/>
        </w:rPr>
        <w:t>25 000 /քսանհինգ հազար / Հայաստանի Հանրապետության</w:t>
      </w:r>
      <w:r w:rsidRPr="00A835BC">
        <w:rPr>
          <w:rFonts w:ascii="Calibri" w:hAnsi="Calibri" w:cs="Calibri"/>
        </w:rPr>
        <w:t> </w:t>
      </w:r>
      <w:r w:rsidRPr="00A835BC">
        <w:rPr>
          <w:rFonts w:ascii="GHEA Grapalat" w:hAnsi="GHEA Grapalat"/>
        </w:rPr>
        <w:t xml:space="preserve">դրամ, </w:t>
      </w:r>
    </w:p>
    <w:p w:rsidR="00031C90" w:rsidRPr="00A835BC" w:rsidRDefault="00031C90" w:rsidP="00A6587C">
      <w:pPr>
        <w:jc w:val="both"/>
        <w:rPr>
          <w:rFonts w:ascii="GHEA Grapalat" w:hAnsi="GHEA Grapalat"/>
        </w:rPr>
      </w:pPr>
      <w:r w:rsidRPr="00A835BC">
        <w:rPr>
          <w:rFonts w:ascii="GHEA Grapalat" w:hAnsi="GHEA Grapalat"/>
        </w:rPr>
        <w:t>2 ժամից մինչև 5</w:t>
      </w:r>
      <w:r w:rsidRPr="00A835BC">
        <w:rPr>
          <w:rFonts w:ascii="Calibri" w:hAnsi="Calibri" w:cs="Calibri"/>
        </w:rPr>
        <w:t> </w:t>
      </w:r>
      <w:r w:rsidRPr="00A835BC">
        <w:rPr>
          <w:rFonts w:ascii="GHEA Grapalat" w:hAnsi="GHEA Grapalat"/>
        </w:rPr>
        <w:t xml:space="preserve">ժամը </w:t>
      </w:r>
    </w:p>
    <w:p w:rsidR="00031C90" w:rsidRPr="00A835BC" w:rsidRDefault="00031C90" w:rsidP="00A6587C">
      <w:pPr>
        <w:jc w:val="both"/>
        <w:rPr>
          <w:rFonts w:ascii="GHEA Grapalat" w:hAnsi="GHEA Grapalat"/>
        </w:rPr>
      </w:pPr>
      <w:r w:rsidRPr="00A835BC">
        <w:rPr>
          <w:rFonts w:ascii="GHEA Grapalat" w:hAnsi="GHEA Grapalat"/>
        </w:rPr>
        <w:t>50 000 /հիսուն հազար/</w:t>
      </w:r>
      <w:r w:rsidRPr="00A835BC">
        <w:rPr>
          <w:rFonts w:ascii="Calibri" w:hAnsi="Calibri" w:cs="Calibri"/>
        </w:rPr>
        <w:t> </w:t>
      </w:r>
      <w:r w:rsidRPr="00A835BC">
        <w:rPr>
          <w:rFonts w:ascii="GHEA Grapalat" w:hAnsi="GHEA Grapalat"/>
        </w:rPr>
        <w:t>Հայաստանի Հանրապետության դրամ</w:t>
      </w:r>
      <w:r w:rsidRPr="00A835BC">
        <w:rPr>
          <w:rFonts w:ascii="Calibri" w:hAnsi="Calibri" w:cs="Calibri"/>
        </w:rPr>
        <w:t>  </w:t>
      </w:r>
    </w:p>
    <w:p w:rsidR="00031C90" w:rsidRPr="00A835BC" w:rsidRDefault="00031C90" w:rsidP="00A6587C">
      <w:pPr>
        <w:jc w:val="both"/>
        <w:rPr>
          <w:rFonts w:ascii="GHEA Grapalat" w:hAnsi="GHEA Grapalat"/>
        </w:rPr>
      </w:pPr>
      <w:r w:rsidRPr="00A835BC">
        <w:rPr>
          <w:rFonts w:ascii="GHEA Grapalat" w:hAnsi="GHEA Grapalat"/>
        </w:rPr>
        <w:t xml:space="preserve">-ՀՀ Արարատի մարզի Մասիս քաղաքային </w:t>
      </w:r>
      <w:proofErr w:type="gramStart"/>
      <w:r w:rsidRPr="00A835BC">
        <w:rPr>
          <w:rFonts w:ascii="GHEA Grapalat" w:hAnsi="GHEA Grapalat"/>
        </w:rPr>
        <w:t>համայնքի,,</w:t>
      </w:r>
      <w:proofErr w:type="gramEnd"/>
      <w:r w:rsidRPr="00A835BC">
        <w:rPr>
          <w:rFonts w:ascii="GHEA Grapalat" w:hAnsi="GHEA Grapalat"/>
        </w:rPr>
        <w:t>Առնո Բաբաջանյանի անվան երաժշտական դպրոց,,</w:t>
      </w:r>
      <w:r w:rsidRPr="00A835BC">
        <w:rPr>
          <w:rFonts w:ascii="Calibri" w:hAnsi="Calibri" w:cs="Calibri"/>
        </w:rPr>
        <w:t>  </w:t>
      </w:r>
      <w:r w:rsidRPr="00A835BC">
        <w:rPr>
          <w:rFonts w:ascii="GHEA Grapalat" w:hAnsi="GHEA Grapalat"/>
        </w:rPr>
        <w:t>համայնքային ոչ առևտրային կազմակերպության</w:t>
      </w:r>
      <w:r w:rsidRPr="00A835BC">
        <w:rPr>
          <w:rFonts w:ascii="Calibri" w:hAnsi="Calibri" w:cs="Calibri"/>
        </w:rPr>
        <w:t>  </w:t>
      </w:r>
      <w:r w:rsidRPr="00A835BC">
        <w:rPr>
          <w:rFonts w:ascii="GHEA Grapalat" w:hAnsi="GHEA Grapalat"/>
        </w:rPr>
        <w:t xml:space="preserve"> փոքր դահլիճը՝1 ժամը </w:t>
      </w:r>
    </w:p>
    <w:p w:rsidR="00031C90" w:rsidRPr="00A835BC" w:rsidRDefault="00031C90" w:rsidP="00A6587C">
      <w:pPr>
        <w:jc w:val="both"/>
        <w:rPr>
          <w:rFonts w:ascii="GHEA Grapalat" w:hAnsi="GHEA Grapalat"/>
        </w:rPr>
      </w:pPr>
      <w:r w:rsidRPr="00A835BC">
        <w:rPr>
          <w:rFonts w:ascii="GHEA Grapalat" w:hAnsi="GHEA Grapalat"/>
        </w:rPr>
        <w:t>500 /հինգ հարյուր / Հայաստանի Հանրապետության</w:t>
      </w:r>
      <w:r w:rsidRPr="00A835BC">
        <w:rPr>
          <w:rFonts w:ascii="Calibri" w:hAnsi="Calibri" w:cs="Calibri"/>
        </w:rPr>
        <w:t> </w:t>
      </w:r>
      <w:r w:rsidRPr="00A835BC">
        <w:rPr>
          <w:rFonts w:ascii="GHEA Grapalat" w:hAnsi="GHEA Grapalat"/>
        </w:rPr>
        <w:t>դրամ</w:t>
      </w:r>
      <w:r w:rsidRPr="00A835BC">
        <w:rPr>
          <w:rFonts w:ascii="Calibri" w:hAnsi="Calibri" w:cs="Calibri"/>
        </w:rPr>
        <w:t> </w:t>
      </w:r>
    </w:p>
    <w:p w:rsidR="00031C90" w:rsidRPr="00A835BC" w:rsidRDefault="00A6587C" w:rsidP="00A6587C">
      <w:pPr>
        <w:jc w:val="both"/>
        <w:rPr>
          <w:rFonts w:ascii="GHEA Grapalat" w:hAnsi="GHEA Grapalat"/>
        </w:rPr>
      </w:pPr>
      <w:r>
        <w:rPr>
          <w:rFonts w:ascii="Calibri" w:hAnsi="Calibri" w:cs="Calibri"/>
        </w:rPr>
        <w:t> </w:t>
      </w:r>
      <w:r w:rsidR="00031C90" w:rsidRPr="00A835BC">
        <w:rPr>
          <w:rFonts w:ascii="GHEA Grapalat" w:hAnsi="GHEA Grapalat"/>
        </w:rPr>
        <w:t xml:space="preserve">-ՀՀ Արարատի մարզի Մասիս քաղաքային </w:t>
      </w:r>
      <w:proofErr w:type="gramStart"/>
      <w:r w:rsidR="00031C90" w:rsidRPr="00A835BC">
        <w:rPr>
          <w:rFonts w:ascii="GHEA Grapalat" w:hAnsi="GHEA Grapalat"/>
        </w:rPr>
        <w:t>համայնքի ,,Արմեն</w:t>
      </w:r>
      <w:proofErr w:type="gramEnd"/>
      <w:r w:rsidR="00031C90" w:rsidRPr="00A835BC">
        <w:rPr>
          <w:rFonts w:ascii="GHEA Grapalat" w:hAnsi="GHEA Grapalat"/>
        </w:rPr>
        <w:t xml:space="preserve"> Նազարյանի անվան մանկապատանեկան մարզադպրոց,, համայնքային ոչ առևտրային կազմակերպության</w:t>
      </w:r>
      <w:r w:rsidR="00031C90" w:rsidRPr="00A835BC">
        <w:rPr>
          <w:rFonts w:ascii="Calibri" w:hAnsi="Calibri" w:cs="Calibri"/>
        </w:rPr>
        <w:t>   </w:t>
      </w:r>
      <w:r w:rsidR="00031C90" w:rsidRPr="00A835BC">
        <w:rPr>
          <w:rFonts w:ascii="GHEA Grapalat" w:hAnsi="GHEA Grapalat"/>
        </w:rPr>
        <w:t xml:space="preserve"> սպորտային դահլիճը ՙ մինչև 2 ժամը </w:t>
      </w:r>
    </w:p>
    <w:p w:rsidR="00031C90" w:rsidRPr="00A835BC" w:rsidRDefault="00031C90" w:rsidP="00A6587C">
      <w:pPr>
        <w:jc w:val="both"/>
        <w:rPr>
          <w:rFonts w:ascii="GHEA Grapalat" w:hAnsi="GHEA Grapalat"/>
        </w:rPr>
      </w:pPr>
      <w:r w:rsidRPr="00A835BC">
        <w:rPr>
          <w:rFonts w:ascii="GHEA Grapalat" w:hAnsi="GHEA Grapalat"/>
        </w:rPr>
        <w:lastRenderedPageBreak/>
        <w:t>10 000 /տասը հազար /</w:t>
      </w:r>
      <w:r w:rsidRPr="00A835BC">
        <w:rPr>
          <w:rFonts w:ascii="Calibri" w:hAnsi="Calibri" w:cs="Calibri"/>
        </w:rPr>
        <w:t> </w:t>
      </w:r>
      <w:r w:rsidRPr="00A835BC">
        <w:rPr>
          <w:rFonts w:ascii="GHEA Grapalat" w:hAnsi="GHEA Grapalat"/>
        </w:rPr>
        <w:t xml:space="preserve">Հայաստանի Հանրապետության </w:t>
      </w:r>
      <w:proofErr w:type="gramStart"/>
      <w:r w:rsidRPr="00A835BC">
        <w:rPr>
          <w:rFonts w:ascii="GHEA Grapalat" w:hAnsi="GHEA Grapalat"/>
        </w:rPr>
        <w:t>դրամ ,</w:t>
      </w:r>
      <w:proofErr w:type="gramEnd"/>
    </w:p>
    <w:p w:rsidR="00031C90" w:rsidRPr="00A835BC" w:rsidRDefault="00031C90" w:rsidP="00A6587C">
      <w:pPr>
        <w:jc w:val="both"/>
        <w:rPr>
          <w:rFonts w:ascii="GHEA Grapalat" w:hAnsi="GHEA Grapalat"/>
        </w:rPr>
      </w:pPr>
      <w:r w:rsidRPr="00A835BC">
        <w:rPr>
          <w:rFonts w:ascii="GHEA Grapalat" w:hAnsi="GHEA Grapalat"/>
        </w:rPr>
        <w:t>2 ժամից մինչև 5 ժամը 40 000 /քառասուն հազար / Հայաստանի Հանրապետության դրամ</w:t>
      </w:r>
      <w:r w:rsidRPr="00A835BC">
        <w:rPr>
          <w:rFonts w:ascii="Calibri" w:hAnsi="Calibri" w:cs="Calibri"/>
        </w:rPr>
        <w:t> </w:t>
      </w:r>
    </w:p>
    <w:p w:rsidR="00031C90" w:rsidRPr="00A835BC" w:rsidRDefault="00A6587C" w:rsidP="00A6587C">
      <w:pPr>
        <w:jc w:val="both"/>
        <w:rPr>
          <w:rFonts w:ascii="GHEA Grapalat" w:hAnsi="GHEA Grapalat"/>
        </w:rPr>
      </w:pPr>
      <w:r>
        <w:rPr>
          <w:rFonts w:ascii="Calibri" w:hAnsi="Calibri" w:cs="Calibri"/>
        </w:rPr>
        <w:t> </w:t>
      </w:r>
      <w:r w:rsidR="00031C90" w:rsidRPr="00A835BC">
        <w:rPr>
          <w:rFonts w:ascii="GHEA Grapalat" w:hAnsi="GHEA Grapalat"/>
        </w:rPr>
        <w:t>-ՀՀ Արարատի մարզի Մասիս քաղաքային համայնքի քաղաքապետարանի վարչական շենքի</w:t>
      </w:r>
      <w:r>
        <w:rPr>
          <w:rFonts w:ascii="GHEA Grapalat" w:hAnsi="GHEA Grapalat"/>
        </w:rPr>
        <w:t xml:space="preserve"> </w:t>
      </w:r>
      <w:r w:rsidR="00031C90" w:rsidRPr="00A835BC">
        <w:rPr>
          <w:rFonts w:ascii="GHEA Grapalat" w:hAnsi="GHEA Grapalat"/>
        </w:rPr>
        <w:t xml:space="preserve">3-րդ հարկի դահլիճը ՚ մինչև 2 ժամը </w:t>
      </w:r>
    </w:p>
    <w:p w:rsidR="00031C90" w:rsidRPr="00A835BC" w:rsidRDefault="00031C90" w:rsidP="00A6587C">
      <w:pPr>
        <w:jc w:val="both"/>
        <w:rPr>
          <w:rFonts w:ascii="GHEA Grapalat" w:hAnsi="GHEA Grapalat"/>
        </w:rPr>
      </w:pPr>
      <w:r w:rsidRPr="00A835BC">
        <w:rPr>
          <w:rFonts w:ascii="GHEA Grapalat" w:hAnsi="GHEA Grapalat"/>
        </w:rPr>
        <w:t>15 000 /տասնհինգ հազար/</w:t>
      </w:r>
      <w:r w:rsidRPr="00A835BC">
        <w:rPr>
          <w:rFonts w:ascii="Calibri" w:hAnsi="Calibri" w:cs="Calibri"/>
        </w:rPr>
        <w:t> </w:t>
      </w:r>
      <w:r w:rsidRPr="00A835BC">
        <w:rPr>
          <w:rFonts w:ascii="GHEA Grapalat" w:hAnsi="GHEA Grapalat"/>
        </w:rPr>
        <w:t>Հայաստանի Հանրապետության</w:t>
      </w:r>
      <w:r w:rsidRPr="00A835BC">
        <w:rPr>
          <w:rFonts w:ascii="Calibri" w:hAnsi="Calibri" w:cs="Calibri"/>
        </w:rPr>
        <w:t> </w:t>
      </w:r>
      <w:r w:rsidRPr="00A835BC">
        <w:rPr>
          <w:rFonts w:ascii="GHEA Grapalat" w:hAnsi="GHEA Grapalat"/>
        </w:rPr>
        <w:t xml:space="preserve">դրամ, </w:t>
      </w:r>
    </w:p>
    <w:p w:rsidR="00031C90" w:rsidRPr="00A835BC" w:rsidRDefault="00031C90" w:rsidP="00A6587C">
      <w:pPr>
        <w:jc w:val="both"/>
        <w:rPr>
          <w:rFonts w:ascii="GHEA Grapalat" w:hAnsi="GHEA Grapalat"/>
        </w:rPr>
      </w:pPr>
      <w:r w:rsidRPr="00A835BC">
        <w:rPr>
          <w:rFonts w:ascii="GHEA Grapalat" w:hAnsi="GHEA Grapalat"/>
        </w:rPr>
        <w:t xml:space="preserve">2 ժամից մինչև 5 </w:t>
      </w:r>
      <w:proofErr w:type="gramStart"/>
      <w:r w:rsidRPr="00A835BC">
        <w:rPr>
          <w:rFonts w:ascii="GHEA Grapalat" w:hAnsi="GHEA Grapalat"/>
        </w:rPr>
        <w:t>ժամը</w:t>
      </w:r>
      <w:r w:rsidRPr="00A835BC">
        <w:rPr>
          <w:rFonts w:ascii="Calibri" w:hAnsi="Calibri" w:cs="Calibri"/>
        </w:rPr>
        <w:t> </w:t>
      </w:r>
      <w:r w:rsidRPr="00A835BC">
        <w:rPr>
          <w:rFonts w:ascii="GHEA Grapalat" w:hAnsi="GHEA Grapalat"/>
        </w:rPr>
        <w:t xml:space="preserve"> 30</w:t>
      </w:r>
      <w:proofErr w:type="gramEnd"/>
      <w:r w:rsidRPr="00A835BC">
        <w:rPr>
          <w:rFonts w:ascii="GHEA Grapalat" w:hAnsi="GHEA Grapalat"/>
        </w:rPr>
        <w:t xml:space="preserve"> 000</w:t>
      </w:r>
      <w:r w:rsidRPr="00A835BC">
        <w:rPr>
          <w:rFonts w:ascii="Calibri" w:hAnsi="Calibri" w:cs="Calibri"/>
        </w:rPr>
        <w:t> </w:t>
      </w:r>
      <w:r w:rsidRPr="00A835BC">
        <w:rPr>
          <w:rFonts w:ascii="GHEA Grapalat" w:hAnsi="GHEA Grapalat"/>
        </w:rPr>
        <w:t xml:space="preserve"> /երեսուն հազար/ Հայաստանի Հանրապետության</w:t>
      </w:r>
      <w:r w:rsidRPr="00A835BC">
        <w:rPr>
          <w:rFonts w:ascii="Calibri" w:hAnsi="Calibri" w:cs="Calibri"/>
        </w:rPr>
        <w:t> </w:t>
      </w:r>
      <w:r w:rsidRPr="00A835BC">
        <w:rPr>
          <w:rFonts w:ascii="GHEA Grapalat" w:hAnsi="GHEA Grapalat"/>
        </w:rPr>
        <w:t>դրամ :</w:t>
      </w:r>
    </w:p>
    <w:p w:rsidR="00031C90" w:rsidRPr="00A835BC" w:rsidRDefault="00A6587C" w:rsidP="00A6587C">
      <w:pPr>
        <w:jc w:val="both"/>
        <w:rPr>
          <w:rFonts w:ascii="GHEA Grapalat" w:hAnsi="GHEA Grapalat"/>
        </w:rPr>
      </w:pPr>
      <w:r>
        <w:rPr>
          <w:rFonts w:ascii="Calibri" w:hAnsi="Calibri" w:cs="Calibri"/>
        </w:rPr>
        <w:t> </w:t>
      </w:r>
      <w:r w:rsidR="00031C90" w:rsidRPr="00A835BC">
        <w:rPr>
          <w:rFonts w:ascii="GHEA Grapalat" w:hAnsi="GHEA Grapalat"/>
        </w:rPr>
        <w:t>բ/ 1. Ժամավճար չգանձել սոցիալական,</w:t>
      </w:r>
      <w:r w:rsidR="00031C90" w:rsidRPr="00A835BC">
        <w:rPr>
          <w:rFonts w:ascii="Calibri" w:hAnsi="Calibri" w:cs="Calibri"/>
        </w:rPr>
        <w:t> </w:t>
      </w:r>
      <w:r w:rsidR="00031C90" w:rsidRPr="00A835BC">
        <w:rPr>
          <w:rFonts w:ascii="GHEA Grapalat" w:hAnsi="GHEA Grapalat"/>
        </w:rPr>
        <w:t xml:space="preserve">բարեգործական նպատակներով իրականացվող միջոցառումների </w:t>
      </w:r>
      <w:proofErr w:type="gramStart"/>
      <w:r w:rsidR="00031C90" w:rsidRPr="00A835BC">
        <w:rPr>
          <w:rFonts w:ascii="GHEA Grapalat" w:hAnsi="GHEA Grapalat"/>
        </w:rPr>
        <w:t>համար :</w:t>
      </w:r>
      <w:proofErr w:type="gramEnd"/>
    </w:p>
    <w:p w:rsidR="00031C90" w:rsidRPr="00A835BC" w:rsidRDefault="00031C90" w:rsidP="00A6587C">
      <w:pPr>
        <w:jc w:val="both"/>
        <w:rPr>
          <w:rFonts w:ascii="GHEA Grapalat" w:hAnsi="GHEA Grapalat"/>
        </w:rPr>
      </w:pPr>
      <w:r w:rsidRPr="00A835BC">
        <w:rPr>
          <w:rFonts w:ascii="Calibri" w:hAnsi="Calibri" w:cs="Calibri"/>
        </w:rPr>
        <w:t> </w:t>
      </w:r>
      <w:r w:rsidRPr="00A835BC">
        <w:rPr>
          <w:rFonts w:ascii="GHEA Grapalat" w:hAnsi="GHEA Grapalat"/>
        </w:rPr>
        <w:t xml:space="preserve">10) Համայնքի տարածքում վճարովի անասնաբուժական </w:t>
      </w:r>
      <w:proofErr w:type="gramStart"/>
      <w:r w:rsidRPr="00A835BC">
        <w:rPr>
          <w:rFonts w:ascii="GHEA Grapalat" w:hAnsi="GHEA Grapalat"/>
        </w:rPr>
        <w:t>ծառայությունների</w:t>
      </w:r>
      <w:r w:rsidRPr="00A835BC">
        <w:rPr>
          <w:rFonts w:ascii="Calibri" w:hAnsi="Calibri" w:cs="Calibri"/>
        </w:rPr>
        <w:t> </w:t>
      </w:r>
      <w:r w:rsidRPr="00A835BC">
        <w:rPr>
          <w:rFonts w:ascii="GHEA Grapalat" w:hAnsi="GHEA Grapalat"/>
        </w:rPr>
        <w:t xml:space="preserve"> ցանկը</w:t>
      </w:r>
      <w:proofErr w:type="gramEnd"/>
      <w:r w:rsidRPr="00A835BC">
        <w:rPr>
          <w:rFonts w:ascii="GHEA Grapalat" w:hAnsi="GHEA Grapalat"/>
        </w:rPr>
        <w:t xml:space="preserve"> և դրուքաչափերը.</w:t>
      </w: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670"/>
        <w:gridCol w:w="2700"/>
      </w:tblGrid>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31C90" w:rsidRPr="00A835BC" w:rsidRDefault="00031C90" w:rsidP="00A835BC">
            <w:pPr>
              <w:rPr>
                <w:rFonts w:ascii="GHEA Grapalat" w:hAnsi="GHEA Grapalat"/>
              </w:rPr>
            </w:pPr>
            <w:r w:rsidRPr="00A835BC">
              <w:rPr>
                <w:rFonts w:ascii="GHEA Grapalat" w:hAnsi="GHEA Grapalat"/>
              </w:rPr>
              <w:t>հ/հ</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Անասնաբուժական ծառայության անվանումը</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Մեկ միավորի գինը</w:t>
            </w:r>
          </w:p>
          <w:p w:rsidR="00031C90" w:rsidRPr="00A835BC" w:rsidRDefault="00031C90" w:rsidP="00A835BC">
            <w:pPr>
              <w:rPr>
                <w:rFonts w:ascii="GHEA Grapalat" w:hAnsi="GHEA Grapalat"/>
              </w:rPr>
            </w:pPr>
            <w:r w:rsidRPr="00A835BC">
              <w:rPr>
                <w:rFonts w:ascii="Calibri" w:hAnsi="Calibri" w:cs="Calibri"/>
              </w:rPr>
              <w:t> </w:t>
            </w:r>
            <w:r w:rsidRPr="00A835BC">
              <w:rPr>
                <w:rFonts w:ascii="GHEA Grapalat" w:hAnsi="GHEA Grapalat"/>
              </w:rPr>
              <w:t>/Հայաստանի Հանրապետության դրամ/</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1</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Կենդանիների հիվանդությունների բուժման, կանխարգելման հարցերով խորհրդատվություն</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500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2</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Ծննդօգնություն</w:t>
            </w:r>
          </w:p>
          <w:p w:rsidR="00031C90" w:rsidRPr="00A835BC" w:rsidRDefault="00031C90" w:rsidP="00A835BC">
            <w:pPr>
              <w:rPr>
                <w:rFonts w:ascii="GHEA Grapalat" w:hAnsi="GHEA Grapalat"/>
              </w:rPr>
            </w:pPr>
            <w:r w:rsidRPr="00A835BC">
              <w:rPr>
                <w:rFonts w:ascii="GHEA Grapalat" w:hAnsi="GHEA Grapalat"/>
              </w:rPr>
              <w:t>1. թեթև միջամտություն</w:t>
            </w:r>
          </w:p>
          <w:p w:rsidR="00031C90" w:rsidRPr="00A835BC" w:rsidRDefault="00031C90" w:rsidP="00A835BC">
            <w:pPr>
              <w:rPr>
                <w:rFonts w:ascii="GHEA Grapalat" w:hAnsi="GHEA Grapalat"/>
              </w:rPr>
            </w:pPr>
            <w:r w:rsidRPr="00A835BC">
              <w:rPr>
                <w:rFonts w:ascii="GHEA Grapalat" w:hAnsi="GHEA Grapalat"/>
              </w:rPr>
              <w:t>2. ծանր միջամտություն</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Calibri" w:hAnsi="Calibri" w:cs="Calibri"/>
              </w:rPr>
              <w:t> </w:t>
            </w:r>
          </w:p>
          <w:p w:rsidR="00031C90" w:rsidRPr="00A835BC" w:rsidRDefault="00031C90" w:rsidP="00A835BC">
            <w:pPr>
              <w:rPr>
                <w:rFonts w:ascii="GHEA Grapalat" w:hAnsi="GHEA Grapalat"/>
              </w:rPr>
            </w:pPr>
            <w:r w:rsidRPr="00A835BC">
              <w:rPr>
                <w:rFonts w:ascii="GHEA Grapalat" w:hAnsi="GHEA Grapalat"/>
              </w:rPr>
              <w:t>1000</w:t>
            </w:r>
          </w:p>
          <w:p w:rsidR="00031C90" w:rsidRPr="00A835BC" w:rsidRDefault="00031C90" w:rsidP="00A835BC">
            <w:pPr>
              <w:rPr>
                <w:rFonts w:ascii="GHEA Grapalat" w:hAnsi="GHEA Grapalat"/>
              </w:rPr>
            </w:pPr>
            <w:r w:rsidRPr="00A835BC">
              <w:rPr>
                <w:rFonts w:ascii="GHEA Grapalat" w:hAnsi="GHEA Grapalat"/>
              </w:rPr>
              <w:t>5000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3</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Վարակիչ հիվանդություններին կատմամբկենդանիների իմունականխարգելիչ պատվաստումներ և արյուն առում կամ այլ նմուշառում՝ կախված կենդանու տեսակից (բացառությամբ՝ «Գյուղատնտեսական կենդանիների պատվաստում» պետական ծրագրում ընդգրկված հակաանասնահամաճարակային միջոցառումների)</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ՄԵԿ100</w:t>
            </w:r>
          </w:p>
          <w:p w:rsidR="00031C90" w:rsidRPr="00A835BC" w:rsidRDefault="00031C90" w:rsidP="00A835BC">
            <w:pPr>
              <w:rPr>
                <w:rFonts w:ascii="GHEA Grapalat" w:hAnsi="GHEA Grapalat"/>
              </w:rPr>
            </w:pPr>
            <w:r w:rsidRPr="00A835BC">
              <w:rPr>
                <w:rFonts w:ascii="GHEA Grapalat" w:hAnsi="GHEA Grapalat"/>
              </w:rPr>
              <w:t xml:space="preserve">ԽԵԿ </w:t>
            </w:r>
            <w:r w:rsidRPr="00A835BC">
              <w:rPr>
                <w:rFonts w:ascii="Calibri" w:hAnsi="Calibri" w:cs="Calibri"/>
              </w:rPr>
              <w:t> </w:t>
            </w:r>
            <w:r w:rsidRPr="00A835BC">
              <w:rPr>
                <w:rFonts w:ascii="GHEA Grapalat" w:hAnsi="GHEA Grapalat"/>
              </w:rPr>
              <w:t>200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4</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Կենդանիների արտաքին և ներքին մակաբույծների դեմ պայքար</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200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5</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Ախտահանություն</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1 քառ. մետր 200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6</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Միջատազերծում (դեզինսեկցիա)</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1 քառ. մետր 100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7</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Կրծողների ոչնչացում (դեռատիզացիա)</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1 քառ. մետր 200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8</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Արհեստական սերմնավորում</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 xml:space="preserve">5000 </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9</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Կենդանու հերձում</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ՄԵԿ1000</w:t>
            </w:r>
          </w:p>
          <w:p w:rsidR="00031C90" w:rsidRPr="00A835BC" w:rsidRDefault="00031C90" w:rsidP="00A835BC">
            <w:pPr>
              <w:rPr>
                <w:rFonts w:ascii="GHEA Grapalat" w:hAnsi="GHEA Grapalat"/>
              </w:rPr>
            </w:pPr>
            <w:r w:rsidRPr="00A835BC">
              <w:rPr>
                <w:rFonts w:ascii="GHEA Grapalat" w:hAnsi="GHEA Grapalat"/>
              </w:rPr>
              <w:lastRenderedPageBreak/>
              <w:t>ԽԵԿ3000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lastRenderedPageBreak/>
              <w:t>10</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Կենդանու բուժում՝ կախված հիվանդության տեսակից և կենդանու տեսակից</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Յուրաքանչյուր այցելությունը 1000</w:t>
            </w:r>
          </w:p>
        </w:tc>
      </w:tr>
      <w:tr w:rsidR="00031C90" w:rsidRPr="00A835BC" w:rsidTr="00031C90">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11</w:t>
            </w:r>
          </w:p>
        </w:tc>
        <w:tc>
          <w:tcPr>
            <w:tcW w:w="567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r w:rsidRPr="00A835BC">
              <w:rPr>
                <w:rFonts w:ascii="GHEA Grapalat" w:hAnsi="GHEA Grapalat"/>
              </w:rPr>
              <w:t>Կենդանիների նախասպանդային զննում՝ կախված կենդանու տեսակից</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1C90" w:rsidRPr="00A835BC" w:rsidRDefault="00031C90" w:rsidP="00A835BC">
            <w:pPr>
              <w:rPr>
                <w:rFonts w:ascii="GHEA Grapalat" w:hAnsi="GHEA Grapalat"/>
              </w:rPr>
            </w:pPr>
            <w:proofErr w:type="gramStart"/>
            <w:r w:rsidRPr="00A835BC">
              <w:rPr>
                <w:rFonts w:ascii="GHEA Grapalat" w:hAnsi="GHEA Grapalat"/>
              </w:rPr>
              <w:t xml:space="preserve">ՄԵԿ </w:t>
            </w:r>
            <w:r w:rsidRPr="00A835BC">
              <w:rPr>
                <w:rFonts w:ascii="Calibri" w:hAnsi="Calibri" w:cs="Calibri"/>
              </w:rPr>
              <w:t> </w:t>
            </w:r>
            <w:r w:rsidRPr="00A835BC">
              <w:rPr>
                <w:rFonts w:ascii="GHEA Grapalat" w:hAnsi="GHEA Grapalat"/>
              </w:rPr>
              <w:t>1000</w:t>
            </w:r>
            <w:proofErr w:type="gramEnd"/>
          </w:p>
          <w:p w:rsidR="00031C90" w:rsidRPr="00A835BC" w:rsidRDefault="00031C90" w:rsidP="00A835BC">
            <w:pPr>
              <w:rPr>
                <w:rFonts w:ascii="GHEA Grapalat" w:hAnsi="GHEA Grapalat"/>
              </w:rPr>
            </w:pPr>
            <w:r w:rsidRPr="00A835BC">
              <w:rPr>
                <w:rFonts w:ascii="GHEA Grapalat" w:hAnsi="GHEA Grapalat"/>
              </w:rPr>
              <w:t>ԽԵԿ 2000</w:t>
            </w:r>
          </w:p>
        </w:tc>
      </w:tr>
    </w:tbl>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117-Ն/</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ԱՐԱՐԱՏԻ ՄԱՐԶԻ ՄԱՍԻՍ ՔԱՂԱՔԱՅԻՆ ՀԱՄԱՅՆՔԻ 2019 ԹՎԱԿԱՆԻ ԲՅՈՒՋԵՈՒՄ ՓՈՓՈԽՈՒԹՅՈՒՆՆԵՐ ԿԱՏԱՐԵԼՈՒ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26" w:tgtFrame="employee" w:history="1">
        <w:r w:rsidRPr="00A835BC">
          <w:rPr>
            <w:rFonts w:ascii="GHEA Grapalat" w:hAnsi="GHEA Grapalat"/>
          </w:rPr>
          <w:t>ՆՎԱՐԴ ՍԱՀԱԿՅԱՆ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w:t>
      </w:r>
      <w:r w:rsidRPr="00A835BC">
        <w:rPr>
          <w:rFonts w:ascii="Calibri" w:hAnsi="Calibri" w:cs="Calibri"/>
        </w:rPr>
        <w:t> </w:t>
      </w:r>
      <w:r w:rsidRPr="00A835BC">
        <w:rPr>
          <w:rFonts w:ascii="GHEA Grapalat" w:hAnsi="GHEA Grapalat"/>
        </w:rPr>
        <w:t xml:space="preserve"> ,</w:t>
      </w:r>
      <w:proofErr w:type="gramEnd"/>
      <w:r w:rsidRPr="00A835BC">
        <w:rPr>
          <w:rFonts w:ascii="GHEA Grapalat" w:hAnsi="GHEA Grapalat"/>
        </w:rPr>
        <w:t>,Տեղական</w:t>
      </w:r>
      <w:r w:rsidRPr="00A835BC">
        <w:rPr>
          <w:rFonts w:ascii="Calibri" w:hAnsi="Calibri" w:cs="Calibri"/>
        </w:rPr>
        <w:t> </w:t>
      </w:r>
      <w:r w:rsidRPr="00A835BC">
        <w:rPr>
          <w:rFonts w:ascii="GHEA Grapalat" w:hAnsi="GHEA Grapalat"/>
        </w:rPr>
        <w:t xml:space="preserve"> ինքնակառավարման մասին,,</w:t>
      </w:r>
      <w:r w:rsidRPr="00A835BC">
        <w:rPr>
          <w:rFonts w:ascii="Calibri" w:hAnsi="Calibri" w:cs="Calibri"/>
        </w:rPr>
        <w:t> </w:t>
      </w:r>
      <w:r w:rsidRPr="00A835BC">
        <w:rPr>
          <w:rFonts w:ascii="GHEA Grapalat" w:hAnsi="GHEA Grapalat"/>
        </w:rPr>
        <w:t xml:space="preserve"> Հայաստանի Հանրապետության օրենքի 18-րդ հոդվածի 1-ին</w:t>
      </w:r>
      <w:r w:rsidRPr="00A835BC">
        <w:rPr>
          <w:rFonts w:ascii="Calibri" w:hAnsi="Calibri" w:cs="Calibri"/>
        </w:rPr>
        <w:t> </w:t>
      </w:r>
      <w:r w:rsidRPr="00A835BC">
        <w:rPr>
          <w:rFonts w:ascii="GHEA Grapalat" w:hAnsi="GHEA Grapalat"/>
        </w:rPr>
        <w:t>մասի</w:t>
      </w:r>
      <w:r w:rsidRPr="00A835BC">
        <w:rPr>
          <w:rFonts w:ascii="Calibri" w:hAnsi="Calibri" w:cs="Calibri"/>
        </w:rPr>
        <w:t> </w:t>
      </w:r>
      <w:r w:rsidRPr="00A835BC">
        <w:rPr>
          <w:rFonts w:ascii="GHEA Grapalat" w:hAnsi="GHEA Grapalat"/>
        </w:rPr>
        <w:t>5-րդ կետի,</w:t>
      </w:r>
      <w:r w:rsidRPr="00A835BC">
        <w:rPr>
          <w:rFonts w:ascii="Calibri" w:hAnsi="Calibri" w:cs="Calibri"/>
        </w:rPr>
        <w:t> </w:t>
      </w:r>
      <w:r w:rsidRPr="00A835BC">
        <w:rPr>
          <w:rFonts w:ascii="GHEA Grapalat" w:hAnsi="GHEA Grapalat"/>
        </w:rPr>
        <w:t>,,Բյուջետային համակարգի մասին,,</w:t>
      </w:r>
      <w:r w:rsidRPr="00A835BC">
        <w:rPr>
          <w:rFonts w:ascii="Calibri" w:hAnsi="Calibri" w:cs="Calibri"/>
        </w:rPr>
        <w:t> </w:t>
      </w:r>
      <w:r w:rsidRPr="00A835BC">
        <w:rPr>
          <w:rFonts w:ascii="GHEA Grapalat" w:hAnsi="GHEA Grapalat"/>
        </w:rPr>
        <w:t xml:space="preserve"> Հայաստանի</w:t>
      </w: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Հանրապետության օրենքի 13-րդ հոդվածի</w:t>
      </w:r>
      <w:r w:rsidRPr="00A835BC">
        <w:rPr>
          <w:rFonts w:ascii="Calibri" w:hAnsi="Calibri" w:cs="Calibri"/>
        </w:rPr>
        <w:t> </w:t>
      </w:r>
      <w:r w:rsidRPr="00A835BC">
        <w:rPr>
          <w:rFonts w:ascii="GHEA Grapalat" w:hAnsi="GHEA Grapalat"/>
        </w:rPr>
        <w:t xml:space="preserve"> 5-րդ մասի ,,բ,,</w:t>
      </w:r>
      <w:r w:rsidRPr="00A835BC">
        <w:rPr>
          <w:rFonts w:ascii="Calibri" w:hAnsi="Calibri" w:cs="Calibri"/>
        </w:rPr>
        <w:t> </w:t>
      </w:r>
      <w:r w:rsidRPr="00A835BC">
        <w:rPr>
          <w:rFonts w:ascii="GHEA Grapalat" w:hAnsi="GHEA Grapalat"/>
        </w:rPr>
        <w:t xml:space="preserve"> կետի, 33-րդ հոդվածի 4-րդ մասի</w:t>
      </w:r>
      <w:r w:rsidRPr="00A835BC">
        <w:rPr>
          <w:rFonts w:ascii="Calibri" w:hAnsi="Calibri" w:cs="Calibri"/>
        </w:rPr>
        <w:t> </w:t>
      </w:r>
      <w:r w:rsidRPr="00A835BC">
        <w:rPr>
          <w:rFonts w:ascii="GHEA Grapalat" w:hAnsi="GHEA Grapalat"/>
        </w:rPr>
        <w:t xml:space="preserve"> պահանջներով, հիմք ընդունելով համայնքի ղեկավարի առաջարկը և ֆինանսական բաժնի պետի</w:t>
      </w:r>
      <w:r w:rsidRPr="00A835BC">
        <w:rPr>
          <w:rFonts w:ascii="Calibri" w:hAnsi="Calibri" w:cs="Calibri"/>
        </w:rPr>
        <w:t> </w:t>
      </w:r>
      <w:r w:rsidRPr="00A835BC">
        <w:rPr>
          <w:rFonts w:ascii="GHEA Grapalat" w:hAnsi="GHEA Grapalat"/>
        </w:rPr>
        <w:t xml:space="preserve"> զեկույցը (զեկույցը կցվում է)</w:t>
      </w:r>
      <w:r w:rsidRPr="00A835BC">
        <w:rPr>
          <w:rFonts w:ascii="Calibri" w:hAnsi="Calibri" w:cs="Calibri"/>
        </w:rPr>
        <w:t>  </w:t>
      </w:r>
      <w:r w:rsidRPr="00A835BC">
        <w:rPr>
          <w:rFonts w:ascii="GHEA Grapalat" w:hAnsi="GHEA Grapalat"/>
        </w:rPr>
        <w:t>Մասիս քաղաքային համայնքի</w:t>
      </w:r>
      <w:r w:rsidRPr="00A835BC">
        <w:rPr>
          <w:rFonts w:ascii="Calibri" w:hAnsi="Calibri" w:cs="Calibri"/>
        </w:rPr>
        <w:t> </w:t>
      </w:r>
      <w:r w:rsidRPr="00A835BC">
        <w:rPr>
          <w:rFonts w:ascii="GHEA Grapalat" w:hAnsi="GHEA Grapalat"/>
        </w:rPr>
        <w:t>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w:t>
      </w:r>
      <w:r w:rsidRPr="00A835BC">
        <w:rPr>
          <w:rFonts w:ascii="Calibri" w:hAnsi="Calibri" w:cs="Calibri"/>
        </w:rPr>
        <w:t> </w:t>
      </w:r>
      <w:r w:rsidRPr="00A835BC">
        <w:rPr>
          <w:rFonts w:ascii="GHEA Grapalat" w:hAnsi="GHEA Grapalat"/>
        </w:rPr>
        <w:t xml:space="preserve"> Համայնքի 2019թ</w:t>
      </w:r>
      <w:r w:rsidRPr="00A835BC">
        <w:rPr>
          <w:rFonts w:ascii="Cambria Math" w:hAnsi="Cambria Math" w:cs="Cambria Math"/>
        </w:rPr>
        <w:t>․</w:t>
      </w:r>
      <w:r w:rsidRPr="00A835BC">
        <w:rPr>
          <w:rFonts w:ascii="GHEA Grapalat" w:hAnsi="GHEA Grapalat"/>
        </w:rPr>
        <w:t xml:space="preserve"> բյուջեի վարչական մասի ծախսերը վերաբաշխել համաձայն հավելված 1-ի։</w:t>
      </w:r>
    </w:p>
    <w:p w:rsidR="00031C90" w:rsidRPr="00A835BC" w:rsidRDefault="00031C90" w:rsidP="00031C90">
      <w:pPr>
        <w:rPr>
          <w:rFonts w:ascii="GHEA Grapalat" w:hAnsi="GHEA Grapalat"/>
        </w:rPr>
      </w:pPr>
      <w:r w:rsidRPr="00A835BC">
        <w:rPr>
          <w:rFonts w:ascii="GHEA Grapalat" w:hAnsi="GHEA Grapalat"/>
        </w:rPr>
        <w:t>2</w:t>
      </w:r>
      <w:r w:rsidRPr="00A835BC">
        <w:rPr>
          <w:rFonts w:ascii="Cambria Math" w:hAnsi="Cambria Math" w:cs="Cambria Math"/>
        </w:rPr>
        <w:t>․</w:t>
      </w:r>
      <w:r w:rsidRPr="00A835BC">
        <w:rPr>
          <w:rFonts w:ascii="GHEA Grapalat" w:hAnsi="GHEA Grapalat"/>
        </w:rPr>
        <w:t xml:space="preserve"> Համայնքի 2019թ</w:t>
      </w:r>
      <w:r w:rsidRPr="00A835BC">
        <w:rPr>
          <w:rFonts w:ascii="Cambria Math" w:hAnsi="Cambria Math" w:cs="Cambria Math"/>
        </w:rPr>
        <w:t>․</w:t>
      </w:r>
      <w:r w:rsidRPr="00A835BC">
        <w:rPr>
          <w:rFonts w:ascii="GHEA Grapalat" w:hAnsi="GHEA Grapalat"/>
        </w:rPr>
        <w:t xml:space="preserve"> բյուջեի ֆոնդային մասի ծախսերը վերաբաշխել համաձայն հավելված 2–ի։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118-Ն/</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ԱՐԱՐԱՏԻ ՄԱՐԶԻ ՄԱՍԻՍ ՔԱՂԱՔԱՅԻՆ ՀԱՄԱՅՆՔԻ ԿՈՂՄԻՑ 2019 ԹՎԱԿԱՆԻ 17</w:t>
      </w:r>
      <w:r w:rsidRPr="00A835BC">
        <w:rPr>
          <w:rFonts w:ascii="Cambria Math" w:hAnsi="Cambria Math" w:cs="Cambria Math"/>
        </w:rPr>
        <w:t>․</w:t>
      </w:r>
      <w:r w:rsidRPr="00A835BC">
        <w:rPr>
          <w:rFonts w:ascii="GHEA Grapalat" w:hAnsi="GHEA Grapalat"/>
        </w:rPr>
        <w:t>10</w:t>
      </w:r>
      <w:r w:rsidRPr="00A835BC">
        <w:rPr>
          <w:rFonts w:ascii="Cambria Math" w:hAnsi="Cambria Math" w:cs="Cambria Math"/>
        </w:rPr>
        <w:t>․</w:t>
      </w:r>
      <w:r w:rsidRPr="00A835BC">
        <w:rPr>
          <w:rFonts w:ascii="GHEA Grapalat" w:hAnsi="GHEA Grapalat"/>
        </w:rPr>
        <w:t>2019ԹՎԱԿԱՆԻՑ ՀԵՏՈ ՁԵՌՔ ԲԵՐՎԱԾ ՀԻՄՆԱԿԱՆ ՄԻՋՈՑՆԵՐԻ ՀԱՇՎԱՌՄԱՆ ՓԱՍՏԱԹՂԹԵՐՈՒՄ ՀԱՇՎԱՌՈՒՄԸ ԵՎ ՎԵՐԱԲԱՇԽՈՒՄԸ ՀԱՍՏԱՏԵԼՈՒ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27" w:tgtFrame="employee" w:history="1">
        <w:r w:rsidRPr="00A835BC">
          <w:rPr>
            <w:rFonts w:ascii="GHEA Grapalat" w:hAnsi="GHEA Grapalat"/>
          </w:rPr>
          <w:t>ՆՎԱՐԴ ՍԱՀԱԿՅԱՆ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Calibri" w:hAnsi="Calibri" w:cs="Calibri"/>
        </w:rPr>
        <w:t> </w:t>
      </w:r>
      <w:r w:rsidRPr="00A835BC">
        <w:rPr>
          <w:rFonts w:ascii="GHEA Grapalat" w:hAnsi="GHEA Grapalat"/>
        </w:rPr>
        <w:t>ինքնակառավարման մասին,,</w:t>
      </w:r>
      <w:r w:rsidRPr="00A835BC">
        <w:rPr>
          <w:rFonts w:ascii="Calibri" w:hAnsi="Calibri" w:cs="Calibri"/>
        </w:rPr>
        <w:t> </w:t>
      </w:r>
      <w:r w:rsidRPr="00A835BC">
        <w:rPr>
          <w:rFonts w:ascii="GHEA Grapalat" w:hAnsi="GHEA Grapalat"/>
        </w:rPr>
        <w:t>Հայաստանի Հանրապետության օրենքի 77-րդ հոդվածի 3-րդ մասի</w:t>
      </w:r>
      <w:r w:rsidRPr="00A835BC">
        <w:rPr>
          <w:rFonts w:ascii="Calibri" w:hAnsi="Calibri" w:cs="Calibri"/>
        </w:rPr>
        <w:t> </w:t>
      </w:r>
      <w:r w:rsidRPr="00A835BC">
        <w:rPr>
          <w:rFonts w:ascii="GHEA Grapalat" w:hAnsi="GHEA Grapalat"/>
        </w:rPr>
        <w:t>պահանջներով, հիմք ընդունելով ֆինանսական բաժնի պետի զեկույցը</w:t>
      </w:r>
      <w:r w:rsidRPr="00A835BC">
        <w:rPr>
          <w:rFonts w:ascii="Calibri" w:hAnsi="Calibri" w:cs="Calibri"/>
        </w:rPr>
        <w:t> </w:t>
      </w:r>
      <w:r w:rsidRPr="00A835BC">
        <w:rPr>
          <w:rFonts w:ascii="GHEA Grapalat" w:hAnsi="GHEA Grapalat"/>
        </w:rPr>
        <w:t>(զեկույցը կցվում է)</w:t>
      </w:r>
      <w:r w:rsidRPr="00A835BC">
        <w:rPr>
          <w:rFonts w:ascii="Calibri" w:hAnsi="Calibri" w:cs="Calibri"/>
        </w:rPr>
        <w:t> </w:t>
      </w:r>
      <w:r w:rsidRPr="00A835BC">
        <w:rPr>
          <w:rFonts w:ascii="GHEA Grapalat" w:hAnsi="GHEA Grapalat"/>
        </w:rPr>
        <w:t>Մասիս քաղաքային համայնքի</w:t>
      </w:r>
      <w:r w:rsidRPr="00A835BC">
        <w:rPr>
          <w:rFonts w:ascii="Calibri" w:hAnsi="Calibri" w:cs="Calibri"/>
        </w:rPr>
        <w:t> </w:t>
      </w:r>
      <w:r w:rsidRPr="00A835BC">
        <w:rPr>
          <w:rFonts w:ascii="GHEA Grapalat" w:hAnsi="GHEA Grapalat"/>
        </w:rPr>
        <w:t>ավագանին որոշում է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lastRenderedPageBreak/>
        <w:t>1. Հաստատել</w:t>
      </w:r>
      <w:r w:rsidRPr="00A835BC">
        <w:rPr>
          <w:rFonts w:ascii="Calibri" w:hAnsi="Calibri" w:cs="Calibri"/>
        </w:rPr>
        <w:t> </w:t>
      </w:r>
      <w:r w:rsidRPr="00A835BC">
        <w:rPr>
          <w:rFonts w:ascii="GHEA Grapalat" w:hAnsi="GHEA Grapalat"/>
        </w:rPr>
        <w:t>2019</w:t>
      </w:r>
      <w:r w:rsidRPr="00A835BC">
        <w:rPr>
          <w:rFonts w:ascii="Calibri" w:hAnsi="Calibri" w:cs="Calibri"/>
        </w:rPr>
        <w:t> </w:t>
      </w:r>
      <w:r w:rsidRPr="00A835BC">
        <w:rPr>
          <w:rFonts w:ascii="GHEA Grapalat" w:hAnsi="GHEA Grapalat"/>
        </w:rPr>
        <w:t>թվականի 17</w:t>
      </w:r>
      <w:r w:rsidRPr="00A835BC">
        <w:rPr>
          <w:rFonts w:ascii="Cambria Math" w:hAnsi="Cambria Math" w:cs="Cambria Math"/>
        </w:rPr>
        <w:t>․</w:t>
      </w:r>
      <w:r w:rsidRPr="00A835BC">
        <w:rPr>
          <w:rFonts w:ascii="GHEA Grapalat" w:hAnsi="GHEA Grapalat"/>
        </w:rPr>
        <w:t>10</w:t>
      </w:r>
      <w:r w:rsidRPr="00A835BC">
        <w:rPr>
          <w:rFonts w:ascii="Cambria Math" w:hAnsi="Cambria Math" w:cs="Cambria Math"/>
        </w:rPr>
        <w:t>․</w:t>
      </w:r>
      <w:r w:rsidRPr="00A835BC">
        <w:rPr>
          <w:rFonts w:ascii="GHEA Grapalat" w:hAnsi="GHEA Grapalat"/>
        </w:rPr>
        <w:t>2019թվականից հետո ձեռք բերված հիմնական միջոցների գույքային հաշվառման փաստաթղթերում հաշվառումը համաձայն հավելված 1-ի:</w:t>
      </w:r>
    </w:p>
    <w:p w:rsidR="00031C90" w:rsidRPr="00A835BC" w:rsidRDefault="00031C90" w:rsidP="00031C90">
      <w:pPr>
        <w:rPr>
          <w:rFonts w:ascii="GHEA Grapalat" w:hAnsi="GHEA Grapalat"/>
        </w:rPr>
      </w:pPr>
      <w:r w:rsidRPr="00A835BC">
        <w:rPr>
          <w:rFonts w:ascii="GHEA Grapalat" w:hAnsi="GHEA Grapalat"/>
        </w:rPr>
        <w:t>2. Ձեռք բերված գույքերը հաշվեկշռային արժեքով արտացոլել քաղաքապետարանի հաշվեկշռում: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119-Ա/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 xml:space="preserve">ՀԱՄԱՅՆՔԻ ՂԵԿԱՎԱՐԻ ՎԱՐՁԱՏՐՈՒԹՅԱՆ ՉԱՓԸ, ՄԱՍԻՍԻ ՀԱՄԱՅՆՔԱՊԵՏԱՐԱՆԻ ԿԱՌՈՒՑՎԱԾՔԸ, ԱՇԽԱՏՈՂՆԵՐԻ ՔԱՆԱԿԸ, ՀԱՍՏԻՔԱՑՈՒՑԱԿԸ, ՊԱՇՏՈՆԱՅԻՆ ԴՐՈՒՅՔԱՉԱՓԵՐԸ ՀԱՍՏԱՏԵԼՈՒ, ՀԱՎԵԼԱՎՃԱՐՆԵՐ ՍԱՀՄԱՆԵԼՈՒ, ՀԱՍՏԱՏԵԼՈՒ ԵՎ ՄԱՍԻՍ ՔԱՂԱՔԱՅԻՆ ՀԱՄԱՅՆՔԻ ԱՎԱԳԱՆՈՒ 2018 ԹՎԱԿԱՆԻ ՓԵՏՐՎԱՐԻ 16-Ի ԹԻՎ 04-Ա ՈՐՈՇՈՒՄԸ ՈՒԺԸ ԿՈՐՑՐԱԾ ՃԱՆԱՉԵԼՈՒ ՄԱՍԻՆ </w:t>
      </w:r>
    </w:p>
    <w:p w:rsidR="00031C90" w:rsidRPr="00A835BC" w:rsidRDefault="00031C90" w:rsidP="00031C90">
      <w:pPr>
        <w:rPr>
          <w:rFonts w:ascii="GHEA Grapalat" w:hAnsi="GHEA Grapalat"/>
        </w:rPr>
      </w:pPr>
      <w:r w:rsidRPr="00A835BC">
        <w:rPr>
          <w:rFonts w:ascii="GHEA Grapalat" w:hAnsi="GHEA Grapalat"/>
        </w:rPr>
        <w:t xml:space="preserve">/Զեկ. </w:t>
      </w:r>
      <w:hyperlink r:id="rId28" w:tgtFrame="employee" w:history="1">
        <w:r w:rsidRPr="00A835BC">
          <w:rPr>
            <w:rFonts w:ascii="GHEA Grapalat" w:hAnsi="GHEA Grapalat"/>
          </w:rPr>
          <w:t>ՆՎԱՐԴ ՍԱՀԱԿՅԱՆ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հոդվածի 1-ին մասի 11-րդ, 28-րդ կետերի,</w:t>
      </w:r>
      <w:r w:rsidRPr="00A835BC">
        <w:rPr>
          <w:rFonts w:ascii="Calibri" w:hAnsi="Calibri" w:cs="Calibri"/>
        </w:rPr>
        <w:t> </w:t>
      </w:r>
      <w:r w:rsidRPr="00A835BC">
        <w:rPr>
          <w:rFonts w:ascii="GHEA Grapalat" w:hAnsi="GHEA Grapalat"/>
        </w:rPr>
        <w:t xml:space="preserve"> 34-րդ հոդվածի 5-րդ և 7-րդ մասերի, ,,Նորմատիվ իրավական ակտերի մասին,, Հայաստանի Հանրապետության օրենքի 37-րդ հոդվածի 1-ին մասի</w:t>
      </w:r>
      <w:r w:rsidRPr="00A835BC">
        <w:rPr>
          <w:rFonts w:ascii="Calibri" w:hAnsi="Calibri" w:cs="Calibri"/>
        </w:rPr>
        <w:t> </w:t>
      </w:r>
      <w:r w:rsidRPr="00A835BC">
        <w:rPr>
          <w:rFonts w:ascii="GHEA Grapalat" w:hAnsi="GHEA Grapalat"/>
        </w:rPr>
        <w:t xml:space="preserve"> Հայաստանի Հանրապետության աշխատանքային օրենսգրքի 178-րդ հոդվածի 3-րդ մասի պահանջներով՝ Մասիս քաղաքային համայնքի ավագանին որոշում է</w:t>
      </w:r>
      <w:r w:rsidRPr="00A835BC">
        <w:rPr>
          <w:rFonts w:ascii="Cambria Math" w:hAnsi="Cambria Math" w:cs="Cambria Math"/>
        </w:rPr>
        <w:t>․</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w:t>
      </w:r>
      <w:r w:rsidRPr="00A835BC">
        <w:rPr>
          <w:rFonts w:ascii="Cambria Math" w:hAnsi="Cambria Math" w:cs="Cambria Math"/>
        </w:rPr>
        <w:t>․</w:t>
      </w:r>
      <w:r w:rsidRPr="00A835BC">
        <w:rPr>
          <w:rFonts w:ascii="GHEA Grapalat" w:hAnsi="GHEA Grapalat"/>
        </w:rPr>
        <w:t xml:space="preserve"> Հաստատել համայնքի ղեկավարի վարձատրության չափը, Մասիսի համայնքապետարանի կառուցվածքը, աշխատակիցների քանակը, հաստիքացուցակը, պաշտոնային դրույքաչափերը համաձայն կից հավելվածի։</w:t>
      </w:r>
    </w:p>
    <w:p w:rsidR="00031C90" w:rsidRPr="00A835BC" w:rsidRDefault="00031C90" w:rsidP="00031C90">
      <w:pPr>
        <w:rPr>
          <w:rFonts w:ascii="GHEA Grapalat" w:hAnsi="GHEA Grapalat"/>
        </w:rPr>
      </w:pPr>
      <w:r w:rsidRPr="00A835BC">
        <w:rPr>
          <w:rFonts w:ascii="GHEA Grapalat" w:hAnsi="GHEA Grapalat"/>
        </w:rPr>
        <w:t>2</w:t>
      </w:r>
      <w:r w:rsidRPr="00A835BC">
        <w:rPr>
          <w:rFonts w:ascii="Cambria Math" w:hAnsi="Cambria Math" w:cs="Cambria Math"/>
        </w:rPr>
        <w:t>․</w:t>
      </w:r>
      <w:r w:rsidRPr="00A835BC">
        <w:rPr>
          <w:rFonts w:ascii="GHEA Grapalat" w:hAnsi="GHEA Grapalat"/>
        </w:rPr>
        <w:t xml:space="preserve"> Սահմանել և հաստատել հավելավճար</w:t>
      </w:r>
      <w:r w:rsidRPr="00A835BC">
        <w:rPr>
          <w:rFonts w:ascii="Cambria Math" w:hAnsi="Cambria Math" w:cs="Cambria Math"/>
        </w:rPr>
        <w:t>․</w:t>
      </w:r>
    </w:p>
    <w:p w:rsidR="00031C90" w:rsidRPr="00A835BC" w:rsidRDefault="00031C90" w:rsidP="00031C90">
      <w:pPr>
        <w:rPr>
          <w:rFonts w:ascii="GHEA Grapalat" w:hAnsi="GHEA Grapalat"/>
        </w:rPr>
      </w:pPr>
      <w:r w:rsidRPr="00A835BC">
        <w:rPr>
          <w:rFonts w:ascii="GHEA Grapalat" w:hAnsi="GHEA Grapalat"/>
        </w:rPr>
        <w:t>ա/ Մասիսի համայնքապետարանում հայեցողական պաշտոններում աշխատած առնվազն մեկ տարվա աշխատանքային ստաժի դեպքում յուրաքանչյուր տարվա համար ամսեկան մեկ հազար ՀՀ դրամ,</w:t>
      </w:r>
    </w:p>
    <w:p w:rsidR="00031C90" w:rsidRPr="00A835BC" w:rsidRDefault="00031C90" w:rsidP="00031C90">
      <w:pPr>
        <w:rPr>
          <w:rFonts w:ascii="GHEA Grapalat" w:hAnsi="GHEA Grapalat"/>
        </w:rPr>
      </w:pPr>
      <w:r w:rsidRPr="00A835BC">
        <w:rPr>
          <w:rFonts w:ascii="GHEA Grapalat" w:hAnsi="GHEA Grapalat"/>
        </w:rPr>
        <w:t>բ/Մասիս համայնքապետարանում համայնքային ծառայության պաշտոններում աշխատած առնվազն հինգ տարվա աշխատանքային ստաժի դեպքում յուրաքանչյուր տարվա համար՝</w:t>
      </w:r>
    </w:p>
    <w:p w:rsidR="00031C90" w:rsidRPr="00A835BC" w:rsidRDefault="00031C90" w:rsidP="00031C90">
      <w:pPr>
        <w:rPr>
          <w:rFonts w:ascii="GHEA Grapalat" w:hAnsi="GHEA Grapalat"/>
        </w:rPr>
      </w:pP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 xml:space="preserve"> </w:t>
      </w:r>
      <w:r w:rsidRPr="00A835BC">
        <w:rPr>
          <w:rFonts w:ascii="Cambria Math" w:hAnsi="Cambria Math" w:cs="Cambria Math"/>
        </w:rPr>
        <w:t>․</w:t>
      </w:r>
      <w:r w:rsidRPr="00A835BC">
        <w:rPr>
          <w:rFonts w:ascii="GHEA Grapalat" w:hAnsi="GHEA Grapalat"/>
        </w:rPr>
        <w:t>գլխավոր պաշտոններում աշխատողների համար ամսեկան 1000/մեկ հազար/ ՀՀ դրամ,</w:t>
      </w:r>
    </w:p>
    <w:p w:rsidR="00031C90" w:rsidRPr="00A835BC" w:rsidRDefault="00031C90" w:rsidP="00031C90">
      <w:pPr>
        <w:rPr>
          <w:rFonts w:ascii="GHEA Grapalat" w:hAnsi="GHEA Grapalat"/>
        </w:rPr>
      </w:pP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 xml:space="preserve"> </w:t>
      </w:r>
      <w:r w:rsidRPr="00A835BC">
        <w:rPr>
          <w:rFonts w:ascii="Cambria Math" w:hAnsi="Cambria Math" w:cs="Cambria Math"/>
        </w:rPr>
        <w:t>․</w:t>
      </w:r>
      <w:r w:rsidRPr="00A835BC">
        <w:rPr>
          <w:rFonts w:ascii="GHEA Grapalat" w:hAnsi="GHEA Grapalat"/>
        </w:rPr>
        <w:t>առաջատար պաշտոններում աշխատողների համար ամսեկան 900/ինն հարյուր/ ՀՀ դրամ,</w:t>
      </w:r>
    </w:p>
    <w:p w:rsidR="00031C90" w:rsidRPr="00A835BC" w:rsidRDefault="00031C90" w:rsidP="00031C90">
      <w:pPr>
        <w:rPr>
          <w:rFonts w:ascii="GHEA Grapalat" w:hAnsi="GHEA Grapalat"/>
        </w:rPr>
      </w:pP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 xml:space="preserve"> </w:t>
      </w:r>
      <w:r w:rsidRPr="00A835BC">
        <w:rPr>
          <w:rFonts w:ascii="Cambria Math" w:hAnsi="Cambria Math" w:cs="Cambria Math"/>
        </w:rPr>
        <w:t>․</w:t>
      </w:r>
      <w:r w:rsidRPr="00A835BC">
        <w:rPr>
          <w:rFonts w:ascii="GHEA Grapalat" w:hAnsi="GHEA Grapalat"/>
        </w:rPr>
        <w:t>կրտսեր պաշտոններում աշխատողների համար ամսեկան 800/ութ հարյուր/ ՀՀ դրամ։</w:t>
      </w:r>
    </w:p>
    <w:p w:rsidR="00031C90" w:rsidRPr="00A835BC" w:rsidRDefault="00031C90" w:rsidP="00031C90">
      <w:pPr>
        <w:rPr>
          <w:rFonts w:ascii="GHEA Grapalat" w:hAnsi="GHEA Grapalat"/>
        </w:rPr>
      </w:pPr>
      <w:r w:rsidRPr="00A835BC">
        <w:rPr>
          <w:rFonts w:ascii="GHEA Grapalat" w:hAnsi="GHEA Grapalat"/>
        </w:rPr>
        <w:t>գ/Մասիսի համայնքապետարանի տեխնիկական սպասարկման անձնակազմում աշխատած առնվազն հինգ տարվա աշխատանքային ստաժի դեպքում յուրաքանչյուր տարվա համար հինգ հարյուր դրամ։</w:t>
      </w:r>
    </w:p>
    <w:p w:rsidR="00031C90" w:rsidRPr="00A835BC" w:rsidRDefault="00031C90" w:rsidP="00031C90">
      <w:pPr>
        <w:rPr>
          <w:rFonts w:ascii="GHEA Grapalat" w:hAnsi="GHEA Grapalat"/>
        </w:rPr>
      </w:pPr>
      <w:r w:rsidRPr="00A835BC">
        <w:rPr>
          <w:rFonts w:ascii="Calibri" w:hAnsi="Calibri" w:cs="Calibri"/>
        </w:rPr>
        <w:t> </w:t>
      </w:r>
      <w:r w:rsidRPr="00A835BC">
        <w:rPr>
          <w:rFonts w:ascii="GHEA Grapalat" w:hAnsi="GHEA Grapalat"/>
        </w:rPr>
        <w:t>3</w:t>
      </w:r>
      <w:r w:rsidRPr="00A835BC">
        <w:rPr>
          <w:rFonts w:ascii="Cambria Math" w:hAnsi="Cambria Math" w:cs="Cambria Math"/>
        </w:rPr>
        <w:t>․</w:t>
      </w:r>
      <w:r w:rsidRPr="00A835BC">
        <w:rPr>
          <w:rFonts w:ascii="GHEA Grapalat" w:hAnsi="GHEA Grapalat"/>
        </w:rPr>
        <w:t xml:space="preserve"> Ուժը կորցրած ճանաչել 2018 թվականի փետրվարի 16-</w:t>
      </w:r>
      <w:proofErr w:type="gramStart"/>
      <w:r w:rsidRPr="00A835BC">
        <w:rPr>
          <w:rFonts w:ascii="GHEA Grapalat" w:hAnsi="GHEA Grapalat"/>
        </w:rPr>
        <w:t>ի ,</w:t>
      </w:r>
      <w:proofErr w:type="gramEnd"/>
      <w:r w:rsidRPr="00A835BC">
        <w:rPr>
          <w:rFonts w:ascii="GHEA Grapalat" w:hAnsi="GHEA Grapalat"/>
        </w:rPr>
        <w:t xml:space="preserve">, ՀԱՄԱՅՆՔԻ ՂԵԿԱՎԱՐԻ ՎԱՐՁԱՏՐՈՒԹՅԱՆ ՉԱՓԸ, ՄԱՍԻՍԻ ՀԱՄԱՅՆՔԱՊԵՏԱՐԱՆԻ ԿԱՌՈՒՑՎԱԾՔԸ, ԱՇԽԱՏԱԿԻՑՆԵՐԻ ՔԱՆԱԿԸ, ՀԱՍՏԻՔԱՑՈՒՑԱԿԸ, ՊԱՇՏՈՆԱՅԻՆ ԴՐՈՒՅՔԱՉԱՓԵՐԸ ՀԱՍՏԱՏԵԼՈՒ ԵՎ ՄԱՍԻՍ ՔԱՂԱՔԱՅԻՆ ՀԱՄԱՅՆՔԻ ԱՎԱԳԱՆՈՒ 2017 ԹՎԱԿԱՆԻ </w:t>
      </w:r>
      <w:r w:rsidRPr="00A835BC">
        <w:rPr>
          <w:rFonts w:ascii="GHEA Grapalat" w:hAnsi="GHEA Grapalat"/>
        </w:rPr>
        <w:lastRenderedPageBreak/>
        <w:t>ԴԵԿՏԵՄԲԵՐԻ 26-Ի ԹԻՎ 118-Ա ՈՐՈՇՈՒՄԸ ՈՒԺԸ ԿՈՐՑՐԱԾ ՃԱՆԱՉԵԼՈՒ ՄԱՍԻՆ,, թիվ 04-Ա որոշումը։</w:t>
      </w:r>
    </w:p>
    <w:p w:rsidR="00031C90" w:rsidRPr="00A835BC" w:rsidRDefault="00031C90" w:rsidP="00031C90">
      <w:pPr>
        <w:rPr>
          <w:rFonts w:ascii="GHEA Grapalat" w:hAnsi="GHEA Grapalat"/>
        </w:rPr>
      </w:pPr>
      <w:r w:rsidRPr="00A835BC">
        <w:rPr>
          <w:rFonts w:ascii="Calibri" w:hAnsi="Calibri" w:cs="Calibri"/>
        </w:rPr>
        <w:t> </w:t>
      </w:r>
      <w:r w:rsidRPr="00A835BC">
        <w:rPr>
          <w:rFonts w:ascii="GHEA Grapalat" w:hAnsi="GHEA Grapalat"/>
        </w:rPr>
        <w:t>4</w:t>
      </w:r>
      <w:r w:rsidRPr="00A835BC">
        <w:rPr>
          <w:rFonts w:ascii="Cambria Math" w:hAnsi="Cambria Math" w:cs="Cambria Math"/>
        </w:rPr>
        <w:t>․</w:t>
      </w:r>
      <w:r w:rsidRPr="00A835BC">
        <w:rPr>
          <w:rFonts w:ascii="GHEA Grapalat" w:hAnsi="GHEA Grapalat"/>
        </w:rPr>
        <w:t xml:space="preserve"> Սույն որոշումը ուժի մեջ է մտնում 2020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120-Ա/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ՀՀ ԱՐԱՐԱՏԻ ՄԱՐԶԻ ՄԱՍԻՍ ՔԱՂԱՔԱՅԻՆ ՀԱՄԱՅՆՔԻ ,,ԱՐՄԵՆ ՆԱԶԱՐՅԱՆԻ ԱՆՎԱՆ ՄԱՆԿԱՊԱՏԱՆԵԿԱՆ ՄԱՐԶԱԴՊՐՈՑ,, ՀԱՄԱՅՆՔԱՅԻՆ ՈՉ ԱՌԵՎՏՐԱՅԻՆ ԿԱԶՄԱԿԵՐՊՈՒԹՅԱՆ ՀԱՍՏԻՔԱՑՈՒՑԱԿԸ, ՊԱՇՏՈՆԱՅԻՆ ԴՐՈՒՅՔԱՉԱՓԵՐԸ, ԱՇԽԱՏՈՂՆԵՐԻ ՔԱՆԱԿԸ, ԿԱՌՈՒՑՎԱԾՔԸ ՀԱՍՏԱՏԵԼՈՒ ԵՎ ՄԱՍԻՍ ՔԱՂԱՔԱՅԻՆ ՀԱՄԱՅՆՔԻ ԱՎԱԳԱՆՈՒ 2018 ԹՎԱԿԱՆԻ ՆՈՅԵՄԲԵՐԻ 1-Ի ԹԻՎ 76-Ա ՈՐՈՇՈՒՄԸ ՈՒԺԸ ԿՈՐՑՐԱԾ ՃԱՆԱՉԵԼՈՒ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29" w:tgtFrame="employee" w:history="1">
        <w:r w:rsidRPr="00A835BC">
          <w:rPr>
            <w:rFonts w:ascii="GHEA Grapalat" w:hAnsi="GHEA Grapalat"/>
          </w:rPr>
          <w:t>ՌՈՒԲԵՆ ԱԹԱՆԵՍՅԱՆ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 1-ին մասի 28-րդ կետի, ,,Նորմատիվ իրավական ակտերի</w:t>
      </w:r>
      <w:r w:rsidRPr="00A835BC">
        <w:rPr>
          <w:rFonts w:ascii="Calibri" w:hAnsi="Calibri" w:cs="Calibri"/>
        </w:rPr>
        <w:t> </w:t>
      </w:r>
      <w:r w:rsidRPr="00A835BC">
        <w:rPr>
          <w:rFonts w:ascii="GHEA Grapalat" w:hAnsi="GHEA Grapalat"/>
        </w:rPr>
        <w:t xml:space="preserve">մասին,, Հայաստանի Հանրապետության օրենքի 37-րդ հոդվածի 1-ին մասի պահանջներով, Մասիս քաղաքային </w:t>
      </w:r>
      <w:r w:rsidRPr="00A835BC">
        <w:rPr>
          <w:rFonts w:ascii="Calibri" w:hAnsi="Calibri" w:cs="Calibri"/>
        </w:rPr>
        <w:t> </w:t>
      </w:r>
      <w:r w:rsidRPr="00A835BC">
        <w:rPr>
          <w:rFonts w:ascii="GHEA Grapalat" w:hAnsi="GHEA Grapalat"/>
        </w:rPr>
        <w:t>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 Հաստատել</w:t>
      </w:r>
      <w:r w:rsidRPr="00A835BC">
        <w:rPr>
          <w:rFonts w:ascii="Calibri" w:hAnsi="Calibri" w:cs="Calibri"/>
        </w:rPr>
        <w:t> </w:t>
      </w:r>
      <w:r w:rsidRPr="00A835BC">
        <w:rPr>
          <w:rFonts w:ascii="GHEA Grapalat" w:hAnsi="GHEA Grapalat"/>
        </w:rPr>
        <w:t xml:space="preserve">ՀՀ Արարատի մարզի Մասիսի քաղաքային </w:t>
      </w:r>
      <w:proofErr w:type="gramStart"/>
      <w:r w:rsidRPr="00A835BC">
        <w:rPr>
          <w:rFonts w:ascii="GHEA Grapalat" w:hAnsi="GHEA Grapalat"/>
        </w:rPr>
        <w:t>համայնքի ,,Արմեն</w:t>
      </w:r>
      <w:proofErr w:type="gramEnd"/>
      <w:r w:rsidRPr="00A835BC">
        <w:rPr>
          <w:rFonts w:ascii="GHEA Grapalat" w:hAnsi="GHEA Grapalat"/>
        </w:rPr>
        <w:t xml:space="preserve"> Նազարյանի անվան մանկապատանեկան մարզադպրոց,, համայնքային ոչ առևտրային կազմակերպության</w:t>
      </w:r>
      <w:r w:rsidRPr="00A835BC">
        <w:rPr>
          <w:rFonts w:ascii="Calibri" w:hAnsi="Calibri" w:cs="Calibri"/>
        </w:rPr>
        <w:t>  </w:t>
      </w:r>
      <w:r w:rsidRPr="00A835BC">
        <w:rPr>
          <w:rFonts w:ascii="GHEA Grapalat" w:hAnsi="GHEA Grapalat"/>
        </w:rPr>
        <w:t>հաստիքացուցակը, պաշտոնային դրույքաչափերը, աշխատողների քանակը</w:t>
      </w:r>
      <w:r w:rsidRPr="00A835BC">
        <w:rPr>
          <w:rFonts w:ascii="Calibri" w:hAnsi="Calibri" w:cs="Calibri"/>
        </w:rPr>
        <w:t> </w:t>
      </w:r>
      <w:r w:rsidRPr="00A835BC">
        <w:rPr>
          <w:rFonts w:ascii="GHEA Grapalat" w:hAnsi="GHEA Grapalat"/>
        </w:rPr>
        <w:t>և կառուցվածքը` համաձայն կցված 1 և 2 հավելվածների:</w:t>
      </w:r>
    </w:p>
    <w:p w:rsidR="00031C90" w:rsidRPr="00A835BC" w:rsidRDefault="00031C90" w:rsidP="00031C90">
      <w:pPr>
        <w:rPr>
          <w:rFonts w:ascii="GHEA Grapalat" w:hAnsi="GHEA Grapalat"/>
        </w:rPr>
      </w:pPr>
      <w:r w:rsidRPr="00A835BC">
        <w:rPr>
          <w:rFonts w:ascii="GHEA Grapalat" w:hAnsi="GHEA Grapalat"/>
        </w:rPr>
        <w:t>2. Ուժը կորցրած ճանաչել Մասիս քաղաքային համայնքի ավագանու 2018 թվականի նոյեմբերի 1-</w:t>
      </w:r>
      <w:proofErr w:type="gramStart"/>
      <w:r w:rsidRPr="00A835BC">
        <w:rPr>
          <w:rFonts w:ascii="GHEA Grapalat" w:hAnsi="GHEA Grapalat"/>
        </w:rPr>
        <w:t>ի ,,ՀՀ</w:t>
      </w:r>
      <w:proofErr w:type="gramEnd"/>
      <w:r w:rsidRPr="00A835BC">
        <w:rPr>
          <w:rFonts w:ascii="GHEA Grapalat" w:hAnsi="GHEA Grapalat"/>
        </w:rPr>
        <w:t xml:space="preserve"> Արարատի մարզի Մասիս քաղաքային համայնքի ,,Արմեն Նազարյանի անվան մանկապատանեկան մարզադպրոց,, համայնքային ոչ առևտրային կազմակերպության հաստիքացուցակը, պաշտոնային դրույքաչափերը, աշխատողների քանակը, կառուցվածքը հաստատելու և Մասիս քաղաքային համայնքի ավագանու 2017 թվականի</w:t>
      </w:r>
      <w:r w:rsidRPr="00A835BC">
        <w:rPr>
          <w:rFonts w:ascii="Calibri" w:hAnsi="Calibri" w:cs="Calibri"/>
        </w:rPr>
        <w:t> </w:t>
      </w:r>
      <w:r w:rsidRPr="00A835BC">
        <w:rPr>
          <w:rFonts w:ascii="GHEA Grapalat" w:hAnsi="GHEA Grapalat"/>
        </w:rPr>
        <w:t>դեկտեմբերի 26-ի թիվ 122-Ա որոշումը ուժը կորցրած ճանաչելու մասին,, թիվ 76-Ա որոշումը:</w:t>
      </w:r>
    </w:p>
    <w:p w:rsidR="00031C90" w:rsidRPr="00A835BC" w:rsidRDefault="00031C90" w:rsidP="00031C90">
      <w:pPr>
        <w:rPr>
          <w:rFonts w:ascii="GHEA Grapalat" w:hAnsi="GHEA Grapalat"/>
        </w:rPr>
      </w:pPr>
      <w:r w:rsidRPr="00A835BC">
        <w:rPr>
          <w:rFonts w:ascii="GHEA Grapalat" w:hAnsi="GHEA Grapalat"/>
        </w:rPr>
        <w:t>3.Սույն որոշումն ուժի մեջ է մտնում 2020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121-Ա/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,,ՀՀ ԱՐԱՐԱՏԻ ՄԱՐԶԻ ՄԱՍԻՍԻ ՔԱՂԱՔԱՅԻՆ ՀԱՄԱՅՆՔԻ ՄԱՆԿԱՊԱՏԱՆԵԿԱՆ ՍՏԵՂԾԱԳՈՐԾԱԿԱՆ ԿԵՆՏՐՈՆ,,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2018 ԹՎԱԿԱՆԻ ՆՈՅԵՄԲԵՐԻ 1-Ի N77-Ա ՈՐՈՇՈՒՄԸ ՈՒԺԸ ԿՈՐՑՐԱԾ ՃԱՆԱՉԵԼՈՒ ՄԱՍԻՆ</w:t>
      </w:r>
    </w:p>
    <w:p w:rsidR="00031C90" w:rsidRPr="00A835BC" w:rsidRDefault="00031C90" w:rsidP="00031C90">
      <w:pPr>
        <w:rPr>
          <w:rFonts w:ascii="GHEA Grapalat" w:hAnsi="GHEA Grapalat"/>
        </w:rPr>
      </w:pPr>
      <w:r w:rsidRPr="00A835BC">
        <w:rPr>
          <w:rFonts w:ascii="GHEA Grapalat" w:hAnsi="GHEA Grapalat"/>
        </w:rPr>
        <w:lastRenderedPageBreak/>
        <w:t xml:space="preserve">/Զեկ. </w:t>
      </w:r>
      <w:hyperlink r:id="rId30" w:tgtFrame="employee" w:history="1">
        <w:r w:rsidRPr="00A835BC">
          <w:rPr>
            <w:rFonts w:ascii="GHEA Grapalat" w:hAnsi="GHEA Grapalat"/>
          </w:rPr>
          <w:t>ՌՈՒԲԵՆ ԱԹԱՆԵՍՅԱՆ</w:t>
        </w:r>
      </w:hyperlink>
      <w:r w:rsidRPr="00A835BC">
        <w:rPr>
          <w:rFonts w:ascii="GHEA Grapalat" w:hAnsi="GHEA Grapalat"/>
        </w:rPr>
        <w:t>/</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 1-ին մասի 28-րդ կետի, ,,Նորմատիվ իրավական ակտերի</w:t>
      </w:r>
      <w:r w:rsidRPr="00A835BC">
        <w:rPr>
          <w:rFonts w:ascii="Calibri" w:hAnsi="Calibri" w:cs="Calibri"/>
        </w:rPr>
        <w:t> </w:t>
      </w:r>
      <w:r w:rsidRPr="00A835BC">
        <w:rPr>
          <w:rFonts w:ascii="GHEA Grapalat" w:hAnsi="GHEA Grapalat"/>
        </w:rPr>
        <w:t xml:space="preserve"> մասին,, Հայաստանի Հանրապետության օրենքի 37-րդ հոդվածի 1-ին մասի</w:t>
      </w:r>
      <w:r w:rsidRPr="00A835BC">
        <w:rPr>
          <w:rFonts w:ascii="Calibri" w:hAnsi="Calibri" w:cs="Calibri"/>
        </w:rPr>
        <w:t> </w:t>
      </w:r>
      <w:r w:rsidRPr="00A835BC">
        <w:rPr>
          <w:rFonts w:ascii="GHEA Grapalat" w:hAnsi="GHEA Grapalat"/>
        </w:rPr>
        <w:t xml:space="preserve"> պահանջներով Մասիս քաղաքային </w:t>
      </w:r>
      <w:r w:rsidRPr="00A835BC">
        <w:rPr>
          <w:rFonts w:ascii="Calibri" w:hAnsi="Calibri" w:cs="Calibri"/>
        </w:rPr>
        <w:t> </w:t>
      </w:r>
      <w:r w:rsidRPr="00A835BC">
        <w:rPr>
          <w:rFonts w:ascii="GHEA Grapalat" w:hAnsi="GHEA Grapalat"/>
        </w:rPr>
        <w:t>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proofErr w:type="gramStart"/>
      <w:r w:rsidRPr="00A835BC">
        <w:rPr>
          <w:rFonts w:ascii="GHEA Grapalat" w:hAnsi="GHEA Grapalat"/>
        </w:rPr>
        <w:t>Հաստատել</w:t>
      </w:r>
      <w:r w:rsidRPr="00A835BC">
        <w:rPr>
          <w:rFonts w:ascii="Calibri" w:hAnsi="Calibri" w:cs="Calibri"/>
        </w:rPr>
        <w:t> </w:t>
      </w:r>
      <w:r w:rsidRPr="00A835BC">
        <w:rPr>
          <w:rFonts w:ascii="GHEA Grapalat" w:hAnsi="GHEA Grapalat"/>
        </w:rPr>
        <w:t>,,ՀՀ</w:t>
      </w:r>
      <w:proofErr w:type="gramEnd"/>
      <w:r w:rsidRPr="00A835BC">
        <w:rPr>
          <w:rFonts w:ascii="GHEA Grapalat" w:hAnsi="GHEA Grapalat"/>
        </w:rPr>
        <w:t xml:space="preserve"> Արարատի մարզի Մասիսի քաղաքային համայնքի մանկապատանեկան ստեղծագործական կենտրոն,, համայնքային ոչ առևտրային կազմակերպության կառուցվածքը, աշխատողների քանակը, հաստիքացուցակը, պաշտոնային դրույքաչափերը</w:t>
      </w:r>
      <w:r w:rsidRPr="00A835BC">
        <w:rPr>
          <w:rFonts w:ascii="Calibri" w:hAnsi="Calibri" w:cs="Calibri"/>
        </w:rPr>
        <w:t> </w:t>
      </w:r>
      <w:r w:rsidRPr="00A835BC">
        <w:rPr>
          <w:rFonts w:ascii="GHEA Grapalat" w:hAnsi="GHEA Grapalat"/>
        </w:rPr>
        <w:t xml:space="preserve"> համաձայն կցված</w:t>
      </w:r>
      <w:r w:rsidRPr="00A835BC">
        <w:rPr>
          <w:rFonts w:ascii="Calibri" w:hAnsi="Calibri" w:cs="Calibri"/>
        </w:rPr>
        <w:t> </w:t>
      </w:r>
      <w:r w:rsidRPr="00A835BC">
        <w:rPr>
          <w:rFonts w:ascii="GHEA Grapalat" w:hAnsi="GHEA Grapalat"/>
        </w:rPr>
        <w:t>1 և 2 հավելվածների:</w:t>
      </w:r>
    </w:p>
    <w:p w:rsidR="00031C90" w:rsidRPr="00A835BC" w:rsidRDefault="00031C90" w:rsidP="00031C90">
      <w:pPr>
        <w:rPr>
          <w:rFonts w:ascii="GHEA Grapalat" w:hAnsi="GHEA Grapalat"/>
        </w:rPr>
      </w:pPr>
      <w:r w:rsidRPr="00A835BC">
        <w:rPr>
          <w:rFonts w:ascii="GHEA Grapalat" w:hAnsi="GHEA Grapalat"/>
        </w:rPr>
        <w:t>ՈՒժը կորցրած ճանաչել Մասիս քաղաքային համայնքի ավագանու 2018 թվականի նոյեմբերի 1-</w:t>
      </w:r>
      <w:proofErr w:type="gramStart"/>
      <w:r w:rsidRPr="00A835BC">
        <w:rPr>
          <w:rFonts w:ascii="GHEA Grapalat" w:hAnsi="GHEA Grapalat"/>
        </w:rPr>
        <w:t>ի ,,,,ՀՀ</w:t>
      </w:r>
      <w:proofErr w:type="gramEnd"/>
      <w:r w:rsidRPr="00A835BC">
        <w:rPr>
          <w:rFonts w:ascii="GHEA Grapalat" w:hAnsi="GHEA Grapalat"/>
        </w:rPr>
        <w:t xml:space="preserve"> Արարատի մարզի Մասիսի քաղաքային համայնքի ,, Մանկապատանեկան ստեղծագործական կենտրոն,, համայնքային ոչ առևտրային կազմակերպության կառուցվածքը, աշխատողների քանակը, հաստիքացուցակը, պաշտոնային</w:t>
      </w:r>
      <w:r w:rsidRPr="00A835BC">
        <w:rPr>
          <w:rFonts w:ascii="Calibri" w:hAnsi="Calibri" w:cs="Calibri"/>
        </w:rPr>
        <w:t> </w:t>
      </w:r>
      <w:r w:rsidRPr="00A835BC">
        <w:rPr>
          <w:rFonts w:ascii="GHEA Grapalat" w:hAnsi="GHEA Grapalat"/>
        </w:rPr>
        <w:t xml:space="preserve"> դրույքաչափերը հաստատելու և</w:t>
      </w:r>
      <w:r w:rsidRPr="00A835BC">
        <w:rPr>
          <w:rFonts w:ascii="Calibri" w:hAnsi="Calibri" w:cs="Calibri"/>
        </w:rPr>
        <w:t> </w:t>
      </w:r>
      <w:r w:rsidRPr="00A835BC">
        <w:rPr>
          <w:rFonts w:ascii="GHEA Grapalat" w:hAnsi="GHEA Grapalat"/>
        </w:rPr>
        <w:t xml:space="preserve"> Մասիս</w:t>
      </w:r>
      <w:r w:rsidRPr="00A835BC">
        <w:rPr>
          <w:rFonts w:ascii="Calibri" w:hAnsi="Calibri" w:cs="Calibri"/>
        </w:rPr>
        <w:t> </w:t>
      </w:r>
      <w:r w:rsidRPr="00A835BC">
        <w:rPr>
          <w:rFonts w:ascii="GHEA Grapalat" w:hAnsi="GHEA Grapalat"/>
        </w:rPr>
        <w:t xml:space="preserve"> քաղաքային համայնքի ավագանու 2017 թվականի մարտի 30-ի</w:t>
      </w:r>
      <w:r w:rsidRPr="00A835BC">
        <w:rPr>
          <w:rFonts w:ascii="Calibri" w:hAnsi="Calibri" w:cs="Calibri"/>
        </w:rPr>
        <w:t> </w:t>
      </w:r>
      <w:r w:rsidRPr="00A835BC">
        <w:rPr>
          <w:rFonts w:ascii="GHEA Grapalat" w:hAnsi="GHEA Grapalat"/>
        </w:rPr>
        <w:t>N30-Ա որոշումը ուժը</w:t>
      </w:r>
      <w:r w:rsidRPr="00A835BC">
        <w:rPr>
          <w:rFonts w:ascii="Calibri" w:hAnsi="Calibri" w:cs="Calibri"/>
        </w:rPr>
        <w:t> </w:t>
      </w:r>
      <w:r w:rsidRPr="00A835BC">
        <w:rPr>
          <w:rFonts w:ascii="GHEA Grapalat" w:hAnsi="GHEA Grapalat"/>
        </w:rPr>
        <w:t xml:space="preserve"> կորցրած</w:t>
      </w:r>
      <w:r w:rsidRPr="00A835BC">
        <w:rPr>
          <w:rFonts w:ascii="Calibri" w:hAnsi="Calibri" w:cs="Calibri"/>
        </w:rPr>
        <w:t> </w:t>
      </w:r>
      <w:r w:rsidRPr="00A835BC">
        <w:rPr>
          <w:rFonts w:ascii="GHEA Grapalat" w:hAnsi="GHEA Grapalat"/>
        </w:rPr>
        <w:t xml:space="preserve"> ճանաչելու մասին,, N 77-Ա որոշումը:</w:t>
      </w:r>
    </w:p>
    <w:p w:rsidR="00031C90" w:rsidRPr="00A835BC" w:rsidRDefault="00031C90" w:rsidP="00031C90">
      <w:pPr>
        <w:rPr>
          <w:rFonts w:ascii="GHEA Grapalat" w:hAnsi="GHEA Grapalat"/>
        </w:rPr>
      </w:pPr>
      <w:r w:rsidRPr="00A835BC">
        <w:rPr>
          <w:rFonts w:ascii="GHEA Grapalat" w:hAnsi="GHEA Grapalat"/>
        </w:rPr>
        <w:t xml:space="preserve">Սույն որոշումն ուժի մեջ է մտնում 2020 թվականի </w:t>
      </w:r>
      <w:proofErr w:type="gramStart"/>
      <w:r w:rsidRPr="00A835BC">
        <w:rPr>
          <w:rFonts w:ascii="GHEA Grapalat" w:hAnsi="GHEA Grapalat"/>
        </w:rPr>
        <w:t>հունվարի</w:t>
      </w:r>
      <w:r w:rsidRPr="00A835BC">
        <w:rPr>
          <w:rFonts w:ascii="Calibri" w:hAnsi="Calibri" w:cs="Calibri"/>
        </w:rPr>
        <w:t> </w:t>
      </w:r>
      <w:r w:rsidRPr="00A835BC">
        <w:rPr>
          <w:rFonts w:ascii="GHEA Grapalat" w:hAnsi="GHEA Grapalat"/>
        </w:rPr>
        <w:t xml:space="preserve"> 1</w:t>
      </w:r>
      <w:proofErr w:type="gramEnd"/>
      <w:r w:rsidRPr="00A835BC">
        <w:rPr>
          <w:rFonts w:ascii="GHEA Grapalat" w:hAnsi="GHEA Grapalat"/>
        </w:rPr>
        <w:t>-ից:</w:t>
      </w:r>
    </w:p>
    <w:p w:rsidR="00031C90" w:rsidRPr="00A835BC" w:rsidRDefault="00031C90" w:rsidP="00031C90">
      <w:pPr>
        <w:rPr>
          <w:rFonts w:ascii="GHEA Grapalat" w:hAnsi="GHEA Grapalat"/>
        </w:rPr>
      </w:pPr>
      <w:r w:rsidRPr="00A835BC">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122-Ա/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ՀՀ ԱՐԱՐԱՏԻ ՄԱՐԶԻ ՄԱՍԻՍ ՔԱՂԱՔԱՅԻՆ ՀԱՄԱՅՆՔԻ ,,ԱՌՆՈ ԲԱԲԱՋԱՆՅԱՆԻ ԱՆՎԱՆ ԵՐԱԺՇՏԱԿԱՆ ԴՊՐՈՑ,, ՀԱՄԱՅՆՔԱՅԻՆ ՈՉ ԱՌԵՎՏՐԱՅԻՆ ԿԱԶՄԱԿԵՐՊՈՒԹՅԱՆ ՀԱՍՏԻՔԱՑՈՒՑԱԿԸ,ՊԱՇՏՈՆԱՅԻՆ ԴՐՈՒՅՔԱՉԱՓԵՐԸ, ԱՇԽԱՏՈՂՆԵՐԻ ՔԱՆԱԿԸ, ԿԱՌՈՒՑՎԱԾՔԸ ՀԱՍՏԱՏԵԼՈՒ ԵՎ ՄԱՍԻՍ ՔԱՂԱՔԱՅԻՆ ՀԱՄԱՅՆՔԻ ԱՎԱԳԱՆՈՒ 2018 ԹՎԱԿԱՆԻ ՆՈՅԵՄԲԵՐԻ 1-Ի ԹԻՎ 78-Ա ՈՐՈՇՈՒՄԸ ՈՒԺԸ ԿՈՐՑՐԱԾ ՃԱՆԱՉԵԼՈՒ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1" w:tgtFrame="employee" w:history="1">
        <w:r w:rsidRPr="00A835BC">
          <w:rPr>
            <w:rFonts w:ascii="GHEA Grapalat" w:hAnsi="GHEA Grapalat"/>
          </w:rPr>
          <w:t>ՌՈՒԲԵՆ ԱԹԱՆԵՍՅԱՆ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հոդվածի 1-ին մասի 28-րդ կետի, ,,Նորմատիվ իրավական ակտերի</w:t>
      </w:r>
      <w:r w:rsidRPr="00A835BC">
        <w:rPr>
          <w:rFonts w:ascii="Calibri" w:hAnsi="Calibri" w:cs="Calibri"/>
        </w:rPr>
        <w:t> </w:t>
      </w:r>
      <w:r w:rsidRPr="00A835BC">
        <w:rPr>
          <w:rFonts w:ascii="GHEA Grapalat" w:hAnsi="GHEA Grapalat"/>
        </w:rPr>
        <w:t xml:space="preserve"> մասին,, Հայաստանի Հանրապետության օրենքի 37-րդ հոդվածի 1-ին մասի պահանջներով Մասիս քաղաքային </w:t>
      </w:r>
      <w:r w:rsidRPr="00A835BC">
        <w:rPr>
          <w:rFonts w:ascii="Calibri" w:hAnsi="Calibri" w:cs="Calibri"/>
        </w:rPr>
        <w:t> </w:t>
      </w:r>
      <w:r w:rsidRPr="00A835BC">
        <w:rPr>
          <w:rFonts w:ascii="GHEA Grapalat" w:hAnsi="GHEA Grapalat"/>
        </w:rPr>
        <w:t>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 xml:space="preserve">Հաստատել ՀՀ Արարատի մարզի Մասիս քաղաքային </w:t>
      </w:r>
      <w:proofErr w:type="gramStart"/>
      <w:r w:rsidRPr="00A835BC">
        <w:rPr>
          <w:rFonts w:ascii="GHEA Grapalat" w:hAnsi="GHEA Grapalat"/>
        </w:rPr>
        <w:t>համայնքի ,,Առնո</w:t>
      </w:r>
      <w:proofErr w:type="gramEnd"/>
      <w:r w:rsidRPr="00A835BC">
        <w:rPr>
          <w:rFonts w:ascii="GHEA Grapalat" w:hAnsi="GHEA Grapalat"/>
        </w:rPr>
        <w:t xml:space="preserve"> Բաբաջանյանի անվան երաժշտական դպրոց,, համայնքային ոչ առևտրային կազմակերպության </w:t>
      </w:r>
      <w:r w:rsidRPr="00A835BC">
        <w:rPr>
          <w:rFonts w:ascii="GHEA Grapalat" w:hAnsi="GHEA Grapalat"/>
        </w:rPr>
        <w:lastRenderedPageBreak/>
        <w:t>կառուցվածքը,</w:t>
      </w:r>
      <w:r w:rsidRPr="00A835BC">
        <w:rPr>
          <w:rFonts w:ascii="Calibri" w:hAnsi="Calibri" w:cs="Calibri"/>
        </w:rPr>
        <w:t> </w:t>
      </w:r>
      <w:r w:rsidRPr="00A835BC">
        <w:rPr>
          <w:rFonts w:ascii="GHEA Grapalat" w:hAnsi="GHEA Grapalat"/>
        </w:rPr>
        <w:t xml:space="preserve"> աշխատողների քանակը</w:t>
      </w:r>
      <w:r w:rsidRPr="00A835BC">
        <w:rPr>
          <w:rFonts w:ascii="Calibri" w:hAnsi="Calibri" w:cs="Calibri"/>
        </w:rPr>
        <w:t> </w:t>
      </w:r>
      <w:r w:rsidRPr="00A835BC">
        <w:rPr>
          <w:rFonts w:ascii="GHEA Grapalat" w:hAnsi="GHEA Grapalat"/>
        </w:rPr>
        <w:t xml:space="preserve"> հաստիքացուցակը, պաշտոնային դրույքաչափերը</w:t>
      </w: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համաձայն կցված 1-ին և 2-րդ հավելվածների:</w:t>
      </w:r>
    </w:p>
    <w:p w:rsidR="00031C90" w:rsidRPr="00A835BC" w:rsidRDefault="00031C90" w:rsidP="00031C90">
      <w:pPr>
        <w:rPr>
          <w:rFonts w:ascii="GHEA Grapalat" w:hAnsi="GHEA Grapalat"/>
        </w:rPr>
      </w:pPr>
      <w:r w:rsidRPr="00A835BC">
        <w:rPr>
          <w:rFonts w:ascii="GHEA Grapalat" w:hAnsi="GHEA Grapalat"/>
        </w:rPr>
        <w:t>ՈՒժը կորցրած ճանաչել Մասիս քաղաքային համայնքի ավագանու 2018 թվականի նոյեմբերի 1-</w:t>
      </w:r>
      <w:proofErr w:type="gramStart"/>
      <w:r w:rsidRPr="00A835BC">
        <w:rPr>
          <w:rFonts w:ascii="GHEA Grapalat" w:hAnsi="GHEA Grapalat"/>
        </w:rPr>
        <w:t>ի ,</w:t>
      </w:r>
      <w:proofErr w:type="gramEnd"/>
      <w:r w:rsidRPr="00A835BC">
        <w:rPr>
          <w:rFonts w:ascii="GHEA Grapalat" w:hAnsi="GHEA Grapalat"/>
        </w:rPr>
        <w:t>, ՀՀ Արարատի մարզի Մասիս քաղաքային համայնքի ,,Առնո Բաբաջանյանի անվան երաժշտական դպրոց,, համայնքային ոչ առևտրային կազմակերպության</w:t>
      </w:r>
      <w:r w:rsidRPr="00A835BC">
        <w:rPr>
          <w:rFonts w:ascii="Calibri" w:hAnsi="Calibri" w:cs="Calibri"/>
        </w:rPr>
        <w:t> </w:t>
      </w:r>
      <w:r w:rsidRPr="00A835BC">
        <w:rPr>
          <w:rFonts w:ascii="GHEA Grapalat" w:hAnsi="GHEA Grapalat"/>
        </w:rPr>
        <w:t xml:space="preserve"> հաստիքացուցակը, պաշտոնային դրույքաչափերը աշխատողների քանակը, կառուցվածքը հաստատելու և Մասիս քաղաքային համայնքի ավագանու 2017թվականի օգոստոսի 28-ի թիվ 67-Ա որոշումը ուժը կորցրած ճանաչելու</w:t>
      </w:r>
      <w:r w:rsidRPr="00A835BC">
        <w:rPr>
          <w:rFonts w:ascii="Calibri" w:hAnsi="Calibri" w:cs="Calibri"/>
        </w:rPr>
        <w:t> </w:t>
      </w:r>
      <w:r w:rsidRPr="00A835BC">
        <w:rPr>
          <w:rFonts w:ascii="GHEA Grapalat" w:hAnsi="GHEA Grapalat"/>
        </w:rPr>
        <w:t xml:space="preserve"> մասին,, N 78-Ա որոշումը:</w:t>
      </w:r>
    </w:p>
    <w:p w:rsidR="00031C90" w:rsidRPr="00A835BC" w:rsidRDefault="00031C90" w:rsidP="00031C90">
      <w:pPr>
        <w:rPr>
          <w:rFonts w:ascii="GHEA Grapalat" w:hAnsi="GHEA Grapalat"/>
        </w:rPr>
      </w:pPr>
      <w:r w:rsidRPr="00A835BC">
        <w:rPr>
          <w:rFonts w:ascii="GHEA Grapalat" w:hAnsi="GHEA Grapalat"/>
        </w:rPr>
        <w:t>Սույն որոշումն ուժի մեջ է մտնում 2020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123-Ա/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ՀՀ ԱՐԱՐԱՏԻ ՄԱՐԶԻ ՄԱՍԻՍԻ ՔԱՂԱՔԱՅԻՆ ՀԱՄԱՅՆՔԻ ,,ԳԵՂԱՐՎԵՍՏԻ ԴՊՐՈՑ,, ՀԱՄԱՅՆՔԱՅԻՆ ՈՉ ԱՌԵՎՏՐԱՅԻՆ ԿԱԶՄԱԿԵՐՊՈՒԹՅԱՆ ՀԱՍՏԻՔԱՑՈՒՑԱԿԸ, ՊԱՇՏՈՆԱՅԻՆ ԴՐՈՒՅՔԱՉԱՓԵՐԸ,ԱՇԽԱՏՈՂՆԵՐԻ ՔԱՆԱԿԸ,ԿԱՌՈՒՑՎԱԾՔԸ ՀԱՍՏԱՏԵԼՈՒ ԵՎ ՄԱՍԻՍ ՔԱՂԱՔԱՅԻՆ ՀԱՄԱՅՆՔԻ ԱՎԱԳԱՆՈՒ 2018 ԹՎԱԿԱՆԻ ՆՈՅԵՄԲԵՐԻ 1-ի N79-Ա ՈՐՈՇՈՒՄԸ ՈՒԺԸ ԿՈՐՑՐԱԾ ՃԱՆԱՉԵԼՈՒ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2" w:tgtFrame="employee" w:history="1">
        <w:r w:rsidRPr="00A835BC">
          <w:rPr>
            <w:rFonts w:ascii="GHEA Grapalat" w:hAnsi="GHEA Grapalat"/>
          </w:rPr>
          <w:t>ՌՈՒԲԵՆ ԱԹԱՆԵՍՅԱՆ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 1-ին մասի 28-րդ կետի, ,,Նորմատիվ իրավական ակտերի</w:t>
      </w:r>
      <w:r w:rsidRPr="00A835BC">
        <w:rPr>
          <w:rFonts w:ascii="Calibri" w:hAnsi="Calibri" w:cs="Calibri"/>
        </w:rPr>
        <w:t> </w:t>
      </w:r>
      <w:r w:rsidRPr="00A835BC">
        <w:rPr>
          <w:rFonts w:ascii="GHEA Grapalat" w:hAnsi="GHEA Grapalat"/>
        </w:rPr>
        <w:t xml:space="preserve"> մասին,, Հայաստանի Հանրապետության օրենքի 37-րդ հոդվածի 1-ին մասի</w:t>
      </w:r>
      <w:r w:rsidRPr="00A835BC">
        <w:rPr>
          <w:rFonts w:ascii="Calibri" w:hAnsi="Calibri" w:cs="Calibri"/>
        </w:rPr>
        <w:t> </w:t>
      </w:r>
      <w:r w:rsidRPr="00A835BC">
        <w:rPr>
          <w:rFonts w:ascii="GHEA Grapalat" w:hAnsi="GHEA Grapalat"/>
        </w:rPr>
        <w:t xml:space="preserve"> պահանջներով Մասիս քաղաքային </w:t>
      </w:r>
      <w:r w:rsidRPr="00A835BC">
        <w:rPr>
          <w:rFonts w:ascii="Calibri" w:hAnsi="Calibri" w:cs="Calibri"/>
        </w:rPr>
        <w:t> </w:t>
      </w:r>
      <w:r w:rsidRPr="00A835BC">
        <w:rPr>
          <w:rFonts w:ascii="GHEA Grapalat" w:hAnsi="GHEA Grapalat"/>
        </w:rPr>
        <w:t>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1.Հաստատել</w:t>
      </w:r>
      <w:r w:rsidRPr="00A835BC">
        <w:rPr>
          <w:rFonts w:ascii="Calibri" w:hAnsi="Calibri" w:cs="Calibri"/>
        </w:rPr>
        <w:t> </w:t>
      </w:r>
      <w:r w:rsidRPr="00A835BC">
        <w:rPr>
          <w:rFonts w:ascii="GHEA Grapalat" w:hAnsi="GHEA Grapalat"/>
        </w:rPr>
        <w:t xml:space="preserve">ՀՀ Արարատի մարզի Մասիսի քաղաքային </w:t>
      </w:r>
      <w:proofErr w:type="gramStart"/>
      <w:r w:rsidRPr="00A835BC">
        <w:rPr>
          <w:rFonts w:ascii="GHEA Grapalat" w:hAnsi="GHEA Grapalat"/>
        </w:rPr>
        <w:t>համայնքի ,,Գեղարվեստի</w:t>
      </w:r>
      <w:proofErr w:type="gramEnd"/>
      <w:r w:rsidRPr="00A835BC">
        <w:rPr>
          <w:rFonts w:ascii="GHEA Grapalat" w:hAnsi="GHEA Grapalat"/>
        </w:rPr>
        <w:t xml:space="preserve"> դպրոց,, համայնքային ոչ առևտրային կազմակերպության կառուցվածքը, աշխատողների քանակը, հաստիքացուցակը, պաշտոնային դրույքաչափերը,</w:t>
      </w:r>
      <w:r w:rsidRPr="00A835BC">
        <w:rPr>
          <w:rFonts w:ascii="Calibri" w:hAnsi="Calibri" w:cs="Calibri"/>
        </w:rPr>
        <w:t> </w:t>
      </w:r>
      <w:r w:rsidRPr="00A835BC">
        <w:rPr>
          <w:rFonts w:ascii="GHEA Grapalat" w:hAnsi="GHEA Grapalat"/>
        </w:rPr>
        <w:t xml:space="preserve"> համաձայն կցված 1 և 2 հավելվածների:</w:t>
      </w:r>
    </w:p>
    <w:p w:rsidR="00031C90" w:rsidRPr="00A835BC" w:rsidRDefault="00031C90" w:rsidP="00031C90">
      <w:pPr>
        <w:rPr>
          <w:rFonts w:ascii="GHEA Grapalat" w:hAnsi="GHEA Grapalat"/>
        </w:rPr>
      </w:pPr>
      <w:r w:rsidRPr="00A835BC">
        <w:rPr>
          <w:rFonts w:ascii="Calibri" w:hAnsi="Calibri" w:cs="Calibri"/>
        </w:rPr>
        <w:t> </w:t>
      </w:r>
      <w:r w:rsidRPr="00A835BC">
        <w:rPr>
          <w:rFonts w:ascii="GHEA Grapalat" w:hAnsi="GHEA Grapalat"/>
        </w:rPr>
        <w:t>2.ՈՒժը կորցրած ճանաչել Մասիս քաղաքային համայնքի ավագանու 2018 թվականի նոյեմբերի 1-</w:t>
      </w:r>
      <w:proofErr w:type="gramStart"/>
      <w:r w:rsidRPr="00A835BC">
        <w:rPr>
          <w:rFonts w:ascii="GHEA Grapalat" w:hAnsi="GHEA Grapalat"/>
        </w:rPr>
        <w:t>ի ,,ՀՀ</w:t>
      </w:r>
      <w:proofErr w:type="gramEnd"/>
      <w:r w:rsidRPr="00A835BC">
        <w:rPr>
          <w:rFonts w:ascii="GHEA Grapalat" w:hAnsi="GHEA Grapalat"/>
        </w:rPr>
        <w:t xml:space="preserve"> Արարատի մարզի Մասիսի քաղաքային համայնքի,, Գեղարվեստի դպրոց,, համայնքային ոչ առևտրային կազմակերպության</w:t>
      </w: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հաստիքացուցակը, պաշտոնային</w:t>
      </w:r>
      <w:r w:rsidRPr="00A835BC">
        <w:rPr>
          <w:rFonts w:ascii="Calibri" w:hAnsi="Calibri" w:cs="Calibri"/>
        </w:rPr>
        <w:t> </w:t>
      </w:r>
      <w:r w:rsidRPr="00A835BC">
        <w:rPr>
          <w:rFonts w:ascii="GHEA Grapalat" w:hAnsi="GHEA Grapalat"/>
        </w:rPr>
        <w:t xml:space="preserve"> դրույքաչափերը, աշխատողների քանակը, կառուցվածքը հաստատելու</w:t>
      </w:r>
      <w:r w:rsidRPr="00A835BC">
        <w:rPr>
          <w:rFonts w:ascii="Calibri" w:hAnsi="Calibri" w:cs="Calibri"/>
        </w:rPr>
        <w:t> </w:t>
      </w:r>
      <w:r w:rsidRPr="00A835BC">
        <w:rPr>
          <w:rFonts w:ascii="GHEA Grapalat" w:hAnsi="GHEA Grapalat"/>
        </w:rPr>
        <w:t xml:space="preserve"> և Մասիս քաղաքային համայնքի ավագանու 2017 թվականի օգոստոսի 28-ի N69-Ա որոշումը ուժը կորցրած</w:t>
      </w:r>
      <w:r w:rsidRPr="00A835BC">
        <w:rPr>
          <w:rFonts w:ascii="Calibri" w:hAnsi="Calibri" w:cs="Calibri"/>
        </w:rPr>
        <w:t> </w:t>
      </w:r>
      <w:r w:rsidRPr="00A835BC">
        <w:rPr>
          <w:rFonts w:ascii="GHEA Grapalat" w:hAnsi="GHEA Grapalat"/>
        </w:rPr>
        <w:t xml:space="preserve"> ճանաչելու</w:t>
      </w: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մասին,, N 79-Ա որոշումը:</w:t>
      </w: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3. Սույն որոշումն ուժի մեջ է մտնում 2020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124-Ա/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 xml:space="preserve">ՀՀ ԱՐԱՐԱՏԻ ՄԱՐԶԻ ՄԱՍԻՍ ՔԱՂԱՔԻ ՀԱՄԱՅՆՔԱՅԻՆ ԵՆԹԱԿԱՅՈՒԹՅԱՆ ,,ԿԵՆՏՐՈՆԱԿԱՆ ԳՐԱԴԱՐԱՆ,, ՀԱՄԱՅՆՔԱՅԻՆ ՈՉ ԱՌԵՎՏՐԱՅԻՆ ԿԱԶՄԱԿԵՐՊՈՒԹՅԱՆ ՀԱՍՏԻՔԱՑՈՒՑԱԿԸ, ՊԱՇՏՈՆԱՅԻՆ ԴՐՈՒՅՔԱՉԱՓԵՐԸ, ԱՇԽԱՏՈՂՆԵՐԻ ՔԱՆԱԿԸ ՀԱՍՏԱՏԵԼՈՒ ԵՎ ՄԱՍԻՍ </w:t>
      </w:r>
      <w:r w:rsidRPr="00A835BC">
        <w:rPr>
          <w:rFonts w:ascii="GHEA Grapalat" w:hAnsi="GHEA Grapalat"/>
        </w:rPr>
        <w:lastRenderedPageBreak/>
        <w:t>ՔԱՂԱՔԱՅԻՆ ՀԱՄԱՅՆՔԻ ԱՎԱԳԱՆՈՒ 2018 ԹՎԱԿԱՆԻ ՆՈՅԵՄԲԵՐԻ 01-Ի ԹԻՎ 80-Ա ՈՐՈՇՈՒՄԸ ՈՒԺԸ ԿՈՐՑՐԱԾ ՃԱՆԱՉԵԼՈՒ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3" w:tgtFrame="employee" w:history="1">
        <w:r w:rsidRPr="00A835BC">
          <w:rPr>
            <w:rFonts w:ascii="GHEA Grapalat" w:hAnsi="GHEA Grapalat"/>
          </w:rPr>
          <w:t>ՌՈՒԲԵՆ ԱԹԱՆԵՍՅԱՆ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 1-ին մասի 28-րդ կետի, ,,Նորմատիվ իրավական ակտերի</w:t>
      </w:r>
      <w:r w:rsidRPr="00A835BC">
        <w:rPr>
          <w:rFonts w:ascii="Calibri" w:hAnsi="Calibri" w:cs="Calibri"/>
        </w:rPr>
        <w:t> </w:t>
      </w:r>
      <w:r w:rsidRPr="00A835BC">
        <w:rPr>
          <w:rFonts w:ascii="GHEA Grapalat" w:hAnsi="GHEA Grapalat"/>
        </w:rPr>
        <w:t xml:space="preserve"> մասին,, Հայաստանի Հանրապետության օրենքի 37-րդ հոդվածի 1-ին մասի</w:t>
      </w:r>
      <w:r w:rsidRPr="00A835BC">
        <w:rPr>
          <w:rFonts w:ascii="Calibri" w:hAnsi="Calibri" w:cs="Calibri"/>
        </w:rPr>
        <w:t> </w:t>
      </w:r>
      <w:r w:rsidRPr="00A835BC">
        <w:rPr>
          <w:rFonts w:ascii="GHEA Grapalat" w:hAnsi="GHEA Grapalat"/>
        </w:rPr>
        <w:t xml:space="preserve"> </w:t>
      </w:r>
      <w:r w:rsidRPr="00A835BC">
        <w:rPr>
          <w:rFonts w:ascii="Calibri" w:hAnsi="Calibri" w:cs="Calibri"/>
        </w:rPr>
        <w:t> </w:t>
      </w:r>
      <w:r w:rsidRPr="00A835BC">
        <w:rPr>
          <w:rFonts w:ascii="GHEA Grapalat" w:hAnsi="GHEA Grapalat"/>
        </w:rPr>
        <w:t xml:space="preserve">պահանջներով Մասիս քաղաքային </w:t>
      </w:r>
      <w:r w:rsidRPr="00A835BC">
        <w:rPr>
          <w:rFonts w:ascii="Calibri" w:hAnsi="Calibri" w:cs="Calibri"/>
        </w:rPr>
        <w:t> </w:t>
      </w:r>
      <w:r w:rsidRPr="00A835BC">
        <w:rPr>
          <w:rFonts w:ascii="GHEA Grapalat" w:hAnsi="GHEA Grapalat"/>
        </w:rPr>
        <w:t>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1.Հաստատել</w:t>
      </w:r>
      <w:r w:rsidRPr="00A835BC">
        <w:rPr>
          <w:rFonts w:ascii="Calibri" w:hAnsi="Calibri" w:cs="Calibri"/>
        </w:rPr>
        <w:t> </w:t>
      </w:r>
      <w:r w:rsidRPr="00A835BC">
        <w:rPr>
          <w:rFonts w:ascii="GHEA Grapalat" w:hAnsi="GHEA Grapalat"/>
        </w:rPr>
        <w:t xml:space="preserve">ՀՀ Արարատի մարզի Մասիսի քաղաքային </w:t>
      </w:r>
      <w:proofErr w:type="gramStart"/>
      <w:r w:rsidRPr="00A835BC">
        <w:rPr>
          <w:rFonts w:ascii="GHEA Grapalat" w:hAnsi="GHEA Grapalat"/>
        </w:rPr>
        <w:t>համայնքի ,,Կենտրոնական</w:t>
      </w:r>
      <w:proofErr w:type="gramEnd"/>
      <w:r w:rsidRPr="00A835BC">
        <w:rPr>
          <w:rFonts w:ascii="GHEA Grapalat" w:hAnsi="GHEA Grapalat"/>
        </w:rPr>
        <w:t xml:space="preserve"> գրադարան,, համայնքային ոչ առևտրային կազմակերպության</w:t>
      </w:r>
      <w:r w:rsidRPr="00A835BC">
        <w:rPr>
          <w:rFonts w:ascii="Calibri" w:hAnsi="Calibri" w:cs="Calibri"/>
        </w:rPr>
        <w:t>  </w:t>
      </w:r>
      <w:r w:rsidRPr="00A835BC">
        <w:rPr>
          <w:rFonts w:ascii="GHEA Grapalat" w:hAnsi="GHEA Grapalat"/>
        </w:rPr>
        <w:t>հաստիքացուցակը, պաշտոնային դրույքաչափերը, աշխատողների քանակը</w:t>
      </w:r>
      <w:r w:rsidRPr="00A835BC">
        <w:rPr>
          <w:rFonts w:ascii="Calibri" w:hAnsi="Calibri" w:cs="Calibri"/>
        </w:rPr>
        <w:t> </w:t>
      </w:r>
      <w:r w:rsidRPr="00A835BC">
        <w:rPr>
          <w:rFonts w:ascii="GHEA Grapalat" w:hAnsi="GHEA Grapalat"/>
        </w:rPr>
        <w:t xml:space="preserve"> և կառուցվածքը համաձայն կցված 1</w:t>
      </w:r>
      <w:r w:rsidRPr="00A835BC">
        <w:rPr>
          <w:rFonts w:ascii="Calibri" w:hAnsi="Calibri" w:cs="Calibri"/>
        </w:rPr>
        <w:t> </w:t>
      </w:r>
      <w:r w:rsidRPr="00A835BC">
        <w:rPr>
          <w:rFonts w:ascii="GHEA Grapalat" w:hAnsi="GHEA Grapalat"/>
        </w:rPr>
        <w:t xml:space="preserve"> հավելվածի:</w:t>
      </w:r>
    </w:p>
    <w:p w:rsidR="00031C90" w:rsidRPr="00A835BC" w:rsidRDefault="00031C90" w:rsidP="00031C90">
      <w:pPr>
        <w:rPr>
          <w:rFonts w:ascii="GHEA Grapalat" w:hAnsi="GHEA Grapalat"/>
        </w:rPr>
      </w:pPr>
      <w:r w:rsidRPr="00A835BC">
        <w:rPr>
          <w:rFonts w:ascii="GHEA Grapalat" w:hAnsi="GHEA Grapalat"/>
        </w:rPr>
        <w:t>2.ՈՒժը կորցրած ճանաչել Մասիս քաղաքային համայնքի ավագանու 2018 թվականի</w:t>
      </w:r>
      <w:r w:rsidRPr="00A835BC">
        <w:rPr>
          <w:rFonts w:ascii="Calibri" w:hAnsi="Calibri" w:cs="Calibri"/>
        </w:rPr>
        <w:t> </w:t>
      </w:r>
      <w:r w:rsidRPr="00A835BC">
        <w:rPr>
          <w:rFonts w:ascii="GHEA Grapalat" w:hAnsi="GHEA Grapalat"/>
        </w:rPr>
        <w:t>նոյեմբերի 01-</w:t>
      </w:r>
      <w:proofErr w:type="gramStart"/>
      <w:r w:rsidRPr="00A835BC">
        <w:rPr>
          <w:rFonts w:ascii="GHEA Grapalat" w:hAnsi="GHEA Grapalat"/>
        </w:rPr>
        <w:t>ի ,,ՀՀ</w:t>
      </w:r>
      <w:proofErr w:type="gramEnd"/>
      <w:r w:rsidRPr="00A835BC">
        <w:rPr>
          <w:rFonts w:ascii="GHEA Grapalat" w:hAnsi="GHEA Grapalat"/>
        </w:rPr>
        <w:t xml:space="preserve"> Արարատի մարզի Մասիս քաղաքի համայնքային ենթակայության ,,Կենտրոնական գրադարան,, համայնքային ոչ առևտրային կազմակերպության հաստիքացուցակը, պաշտոնային դրույքաչափերը, աշխատողների քանակը հաստատելու և Մասիս քաղաքային համայնքի ավագանու 2018 թվականի</w:t>
      </w:r>
      <w:r w:rsidRPr="00A835BC">
        <w:rPr>
          <w:rFonts w:ascii="Calibri" w:hAnsi="Calibri" w:cs="Calibri"/>
        </w:rPr>
        <w:t> </w:t>
      </w:r>
      <w:r w:rsidRPr="00A835BC">
        <w:rPr>
          <w:rFonts w:ascii="GHEA Grapalat" w:hAnsi="GHEA Grapalat"/>
        </w:rPr>
        <w:t>մարտի 30-ի թիվ 31-Ա որոշումը ուժը կորցրած ճանաչելու մասին,, թիվ 80-Ա որոշումը:</w:t>
      </w: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125-Ա/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ՄԱՍԻՍ ՔԱՂԱՔԱՅԻՆ ՀԱՄԱՅՆՔԻ ԱՎԱԳԱՆՈՒ 2019 ԹՎԱԿԱՆԻ ՆՈՅԵՄԲԵՐԻ 15-Ի N111-Ա, N112-Ա, N113-Ա և N114-Ա ՈՐՈՇՈՒՄՆԵՐԻՆ ԿԻՑ 1-ԻՆ ՀԱՎԵԼՎԱԾՆԵՐՈՒՄ ՓՈՓՈԽՈՒԹՅՈՒՆ ԿԱՏԱՐԵԼՈՒ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4" w:tgtFrame="employee" w:history="1">
        <w:r w:rsidRPr="00A835BC">
          <w:rPr>
            <w:rFonts w:ascii="GHEA Grapalat" w:hAnsi="GHEA Grapalat"/>
          </w:rPr>
          <w:t>ՌՈՒԲԵՆ ԱԹԱՆԵՍՅԱՆ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w:t>
      </w:r>
      <w:r w:rsidRPr="00A835BC">
        <w:rPr>
          <w:rFonts w:ascii="Calibri" w:hAnsi="Calibri" w:cs="Calibri"/>
        </w:rPr>
        <w:t> </w:t>
      </w:r>
      <w:r w:rsidRPr="00A835BC">
        <w:rPr>
          <w:rFonts w:ascii="GHEA Grapalat" w:hAnsi="GHEA Grapalat"/>
        </w:rPr>
        <w:t>,,Նորմատիվ</w:t>
      </w:r>
      <w:proofErr w:type="gramEnd"/>
      <w:r w:rsidRPr="00A835BC">
        <w:rPr>
          <w:rFonts w:ascii="GHEA Grapalat" w:hAnsi="GHEA Grapalat"/>
        </w:rPr>
        <w:t xml:space="preserve"> իրավական ակտերի մասին,, Հայաստանի Հանրապետության օրենքի</w:t>
      </w:r>
      <w:r w:rsidRPr="00A835BC">
        <w:rPr>
          <w:rFonts w:ascii="Calibri" w:hAnsi="Calibri" w:cs="Calibri"/>
        </w:rPr>
        <w:t>  </w:t>
      </w:r>
      <w:r w:rsidRPr="00A835BC">
        <w:rPr>
          <w:rFonts w:ascii="GHEA Grapalat" w:hAnsi="GHEA Grapalat"/>
        </w:rPr>
        <w:t>33-րդ հոդվածի 1-ին մասի 1-ին կետի պահանջով,</w:t>
      </w:r>
      <w:r w:rsidRPr="00A835BC">
        <w:rPr>
          <w:rFonts w:ascii="Calibri" w:hAnsi="Calibri" w:cs="Calibri"/>
        </w:rPr>
        <w:t>  </w:t>
      </w:r>
      <w:r w:rsidRPr="00A835BC">
        <w:rPr>
          <w:rFonts w:ascii="GHEA Grapalat" w:hAnsi="GHEA Grapalat"/>
        </w:rPr>
        <w:t>Մասիս քաղաքային համայնքի ավագանին</w:t>
      </w:r>
      <w:r w:rsidRPr="00A835BC">
        <w:rPr>
          <w:rFonts w:ascii="Calibri" w:hAnsi="Calibri" w:cs="Calibri"/>
        </w:rPr>
        <w:t> </w:t>
      </w:r>
      <w:r w:rsidRPr="00A835BC">
        <w:rPr>
          <w:rFonts w:ascii="GHEA Grapalat" w:hAnsi="GHEA Grapalat"/>
        </w:rPr>
        <w:t>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 Մասիս քաղաքային համայնքի ավագանու 2019</w:t>
      </w:r>
      <w:r w:rsidRPr="00A835BC">
        <w:rPr>
          <w:rFonts w:ascii="Calibri" w:hAnsi="Calibri" w:cs="Calibri"/>
        </w:rPr>
        <w:t> </w:t>
      </w:r>
      <w:r w:rsidRPr="00A835BC">
        <w:rPr>
          <w:rFonts w:ascii="GHEA Grapalat" w:hAnsi="GHEA Grapalat"/>
        </w:rPr>
        <w:t>թվականի</w:t>
      </w:r>
      <w:r w:rsidRPr="00A835BC">
        <w:rPr>
          <w:rFonts w:ascii="Calibri" w:hAnsi="Calibri" w:cs="Calibri"/>
        </w:rPr>
        <w:t> </w:t>
      </w:r>
      <w:r w:rsidRPr="00A835BC">
        <w:rPr>
          <w:rFonts w:ascii="GHEA Grapalat" w:hAnsi="GHEA Grapalat"/>
        </w:rPr>
        <w:t xml:space="preserve"> նոյեմբերի</w:t>
      </w:r>
      <w:r w:rsidRPr="00A835BC">
        <w:rPr>
          <w:rFonts w:ascii="Calibri" w:hAnsi="Calibri" w:cs="Calibri"/>
        </w:rPr>
        <w:t> </w:t>
      </w:r>
      <w:r w:rsidRPr="00A835BC">
        <w:rPr>
          <w:rFonts w:ascii="GHEA Grapalat" w:hAnsi="GHEA Grapalat"/>
        </w:rPr>
        <w:t xml:space="preserve"> 15-ի</w:t>
      </w:r>
      <w:r w:rsidRPr="00A835BC">
        <w:rPr>
          <w:rFonts w:ascii="Calibri" w:hAnsi="Calibri" w:cs="Calibri"/>
        </w:rPr>
        <w:t> </w:t>
      </w:r>
      <w:r w:rsidRPr="00A835BC">
        <w:rPr>
          <w:rFonts w:ascii="GHEA Grapalat" w:hAnsi="GHEA Grapalat"/>
        </w:rPr>
        <w:t>,,ՀՀ Արարատի մարզի Մասիսի քաղաքային համայնքի թիվ 2 մանկապարտեզ,, համայնքային ոչ առևտրային կազմակերպության կառուցվածքը, աշխատողների քանակը, հաստիքացուցակը, պաշտոնային դրույքաչափերը հաստատելու և Մասիս քաղաքային համայնքի ավագանու 2018 թվականի նոյեմբերի 01-ի N-71 Ա որոշումը ուժը կորցրած ճանաչելու մասին,, N111-Ա</w:t>
      </w:r>
      <w:r w:rsidRPr="00A835BC">
        <w:rPr>
          <w:rFonts w:ascii="Calibri" w:hAnsi="Calibri" w:cs="Calibri"/>
        </w:rPr>
        <w:t>  </w:t>
      </w:r>
      <w:r w:rsidRPr="00A835BC">
        <w:rPr>
          <w:rFonts w:ascii="GHEA Grapalat" w:hAnsi="GHEA Grapalat"/>
        </w:rPr>
        <w:t>,,ՀՀ Արարատի մարզի Մասիսի քաղաքային համայնքի թիվ 3 մանկապարտեզ,, համայնքային ոչ առևտրային կազմակերպության կառուցվածքը, աշխատողների քանակը, հաստիքացուցակը, պաշտոնային դրույքաչափերը հաստատելու և Մասիս քաղաքային համայնքի ավագանու 2018 թվականի նոյեմբերի 01-ի N-72 Ա որոշումը ուժը կորցրած ճանաչելու մասին ,, N112-Ա,</w:t>
      </w:r>
      <w:r w:rsidRPr="00A835BC">
        <w:rPr>
          <w:rFonts w:ascii="Calibri" w:hAnsi="Calibri" w:cs="Calibri"/>
        </w:rPr>
        <w:t>  </w:t>
      </w:r>
      <w:r w:rsidRPr="00A835BC">
        <w:rPr>
          <w:rFonts w:ascii="GHEA Grapalat" w:hAnsi="GHEA Grapalat"/>
        </w:rPr>
        <w:t xml:space="preserve">,,ՀՀ Արարատի մարզի </w:t>
      </w:r>
      <w:r w:rsidRPr="00A835BC">
        <w:rPr>
          <w:rFonts w:ascii="GHEA Grapalat" w:hAnsi="GHEA Grapalat"/>
        </w:rPr>
        <w:lastRenderedPageBreak/>
        <w:t>Մասիսի քաղաքային համայնքի թիվ 4 մանկապարտեզ,, համայնքային ոչ առևտրային կազմակերպության կառուցվածքը, աշխատողների քանակը, հաստիքացուցակը, պաշտոնային դրույքաչափերը հաստատելու և Մասիս քաղաքային համայնքի ավագանու 2018 թվականի նոյեմբերի 01-ի N-73 Ա որոշումը ուժը կորցրած ճանաչելու մասին N113-Ա</w:t>
      </w:r>
      <w:r w:rsidRPr="00A835BC">
        <w:rPr>
          <w:rFonts w:ascii="Calibri" w:hAnsi="Calibri" w:cs="Calibri"/>
        </w:rPr>
        <w:t> </w:t>
      </w:r>
      <w:r w:rsidRPr="00A835BC">
        <w:rPr>
          <w:rFonts w:ascii="GHEA Grapalat" w:hAnsi="GHEA Grapalat"/>
        </w:rPr>
        <w:t>և</w:t>
      </w:r>
      <w:r w:rsidRPr="00A835BC">
        <w:rPr>
          <w:rFonts w:ascii="Calibri" w:hAnsi="Calibri" w:cs="Calibri"/>
        </w:rPr>
        <w:t> </w:t>
      </w:r>
      <w:r w:rsidRPr="00A835BC">
        <w:rPr>
          <w:rFonts w:ascii="GHEA Grapalat" w:hAnsi="GHEA Grapalat"/>
        </w:rPr>
        <w:t xml:space="preserve"> ,,ՀՀ Արարատի մարզի Մասիսի քաղաքային համայնքի թիվ 5 մանկապարտեզ,, համայնքային ոչ առևտրային կազմակերպության կառուցվածքը, աշխատողների քանակը, հաստիքացուցակը, պաշտոնային դրույքաչափերը հաստատելու և Մասիս քաղաքային համայնքի ավագանու 2018 թվականի նոյեմբերի 01-ի N-74 Ա որոշումը ուժը կորցրած ճանաչելու մասին N114-Ա</w:t>
      </w:r>
      <w:r w:rsidRPr="00A835BC">
        <w:rPr>
          <w:rFonts w:ascii="Calibri" w:hAnsi="Calibri" w:cs="Calibri"/>
        </w:rPr>
        <w:t> </w:t>
      </w:r>
      <w:r w:rsidRPr="00A835BC">
        <w:rPr>
          <w:rFonts w:ascii="GHEA Grapalat" w:hAnsi="GHEA Grapalat"/>
        </w:rPr>
        <w:t>որոշումներին</w:t>
      </w:r>
      <w:r w:rsidRPr="00A835BC">
        <w:rPr>
          <w:rFonts w:ascii="Calibri" w:hAnsi="Calibri" w:cs="Calibri"/>
        </w:rPr>
        <w:t>  </w:t>
      </w:r>
      <w:r w:rsidRPr="00A835BC">
        <w:rPr>
          <w:rFonts w:ascii="GHEA Grapalat" w:hAnsi="GHEA Grapalat"/>
        </w:rPr>
        <w:t>կից</w:t>
      </w:r>
      <w:r w:rsidRPr="00A835BC">
        <w:rPr>
          <w:rFonts w:ascii="Calibri" w:hAnsi="Calibri" w:cs="Calibri"/>
        </w:rPr>
        <w:t> </w:t>
      </w:r>
      <w:r w:rsidRPr="00A835BC">
        <w:rPr>
          <w:rFonts w:ascii="GHEA Grapalat" w:hAnsi="GHEA Grapalat"/>
        </w:rPr>
        <w:t>1-ին</w:t>
      </w:r>
      <w:r w:rsidRPr="00A835BC">
        <w:rPr>
          <w:rFonts w:ascii="Calibri" w:hAnsi="Calibri" w:cs="Calibri"/>
        </w:rPr>
        <w:t>   </w:t>
      </w:r>
      <w:r w:rsidRPr="00A835BC">
        <w:rPr>
          <w:rFonts w:ascii="GHEA Grapalat" w:hAnsi="GHEA Grapalat"/>
        </w:rPr>
        <w:t xml:space="preserve">հավելվածների </w:t>
      </w:r>
      <w:r w:rsidRPr="00A835BC">
        <w:rPr>
          <w:rFonts w:ascii="Calibri" w:hAnsi="Calibri" w:cs="Calibri"/>
        </w:rPr>
        <w:t> </w:t>
      </w:r>
      <w:r w:rsidRPr="00A835BC">
        <w:rPr>
          <w:rFonts w:ascii="GHEA Grapalat" w:hAnsi="GHEA Grapalat"/>
        </w:rPr>
        <w:t>20-րդ</w:t>
      </w:r>
      <w:r w:rsidRPr="00A835BC">
        <w:rPr>
          <w:rFonts w:ascii="Calibri" w:hAnsi="Calibri" w:cs="Calibri"/>
        </w:rPr>
        <w:t> </w:t>
      </w:r>
      <w:r w:rsidRPr="00A835BC">
        <w:rPr>
          <w:rFonts w:ascii="GHEA Grapalat" w:hAnsi="GHEA Grapalat"/>
        </w:rPr>
        <w:t>կետում</w:t>
      </w:r>
      <w:r w:rsidRPr="00A835BC">
        <w:rPr>
          <w:rFonts w:ascii="Calibri" w:hAnsi="Calibri" w:cs="Calibri"/>
        </w:rPr>
        <w:t> </w:t>
      </w:r>
      <w:r w:rsidRPr="00A835BC">
        <w:rPr>
          <w:rFonts w:ascii="GHEA Grapalat" w:hAnsi="GHEA Grapalat"/>
        </w:rPr>
        <w:t>գրառված փականագործ</w:t>
      </w:r>
      <w:r w:rsidRPr="00A835BC">
        <w:rPr>
          <w:rFonts w:ascii="Calibri" w:hAnsi="Calibri" w:cs="Calibri"/>
        </w:rPr>
        <w:t> </w:t>
      </w:r>
      <w:r w:rsidRPr="00A835BC">
        <w:rPr>
          <w:rFonts w:ascii="GHEA Grapalat" w:hAnsi="GHEA Grapalat"/>
        </w:rPr>
        <w:t>էլեկտրամոնտյորի</w:t>
      </w:r>
      <w:r w:rsidRPr="00A835BC">
        <w:rPr>
          <w:rFonts w:ascii="Calibri" w:hAnsi="Calibri" w:cs="Calibri"/>
        </w:rPr>
        <w:t>  </w:t>
      </w:r>
      <w:r w:rsidRPr="00A835BC">
        <w:rPr>
          <w:rFonts w:ascii="GHEA Grapalat" w:hAnsi="GHEA Grapalat"/>
        </w:rPr>
        <w:t>,,հաստիքային միավորը,, սյունյակի տակ գրառված ,, 0,25,, թիվը փոխարինել ,,0,5,, թվով։</w:t>
      </w:r>
    </w:p>
    <w:p w:rsidR="00031C90" w:rsidRPr="00A835BC" w:rsidRDefault="00031C90" w:rsidP="00031C90">
      <w:pPr>
        <w:rPr>
          <w:rFonts w:ascii="GHEA Grapalat" w:hAnsi="GHEA Grapalat"/>
        </w:rPr>
      </w:pPr>
      <w:r w:rsidRPr="00A835BC">
        <w:rPr>
          <w:rFonts w:ascii="GHEA Grapalat" w:hAnsi="GHEA Grapalat"/>
        </w:rPr>
        <w:t>2. Սույն որոշումը</w:t>
      </w:r>
      <w:r w:rsidRPr="00A835BC">
        <w:rPr>
          <w:rFonts w:ascii="Calibri" w:hAnsi="Calibri" w:cs="Calibri"/>
        </w:rPr>
        <w:t> </w:t>
      </w:r>
      <w:r w:rsidRPr="00A835BC">
        <w:rPr>
          <w:rFonts w:ascii="GHEA Grapalat" w:hAnsi="GHEA Grapalat"/>
        </w:rPr>
        <w:t xml:space="preserve">ուժի մեջ է </w:t>
      </w:r>
      <w:proofErr w:type="gramStart"/>
      <w:r w:rsidRPr="00A835BC">
        <w:rPr>
          <w:rFonts w:ascii="GHEA Grapalat" w:hAnsi="GHEA Grapalat"/>
        </w:rPr>
        <w:t xml:space="preserve">մտնում </w:t>
      </w:r>
      <w:r w:rsidRPr="00A835BC">
        <w:rPr>
          <w:rFonts w:ascii="Calibri" w:hAnsi="Calibri" w:cs="Calibri"/>
        </w:rPr>
        <w:t> </w:t>
      </w:r>
      <w:r w:rsidRPr="00A835BC">
        <w:rPr>
          <w:rFonts w:ascii="GHEA Grapalat" w:hAnsi="GHEA Grapalat"/>
        </w:rPr>
        <w:t>2020</w:t>
      </w:r>
      <w:proofErr w:type="gramEnd"/>
      <w:r w:rsidRPr="00A835BC">
        <w:rPr>
          <w:rFonts w:ascii="GHEA Grapalat" w:hAnsi="GHEA Grapalat"/>
        </w:rPr>
        <w:t xml:space="preserve"> թվականի հունվարի 1-ից:</w:t>
      </w:r>
    </w:p>
    <w:p w:rsidR="00031C90" w:rsidRPr="00A835BC" w:rsidRDefault="00031C90" w:rsidP="00031C90">
      <w:pPr>
        <w:rPr>
          <w:rFonts w:ascii="GHEA Grapalat" w:hAnsi="GHEA Grapalat"/>
        </w:rPr>
      </w:pPr>
      <w:r w:rsidRPr="00A835BC">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126-Ա/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ՀԱՅԱՍՏԱՆԻ ՀԱՄԱՅՆՔՆԵՐԻ ՄԻՈՒԹՅԱՆԸ ԱՆԴԱՄԱԿՑԵԼՈՒ ԵՎ ԱՆԴԱՄԱՎՃԱՐՆԵՐԸ ՄՈՒԾԵԼՈՒ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5" w:tgtFrame="employee" w:history="1">
        <w:r w:rsidRPr="00A835BC">
          <w:rPr>
            <w:rFonts w:ascii="GHEA Grapalat" w:hAnsi="GHEA Grapalat"/>
          </w:rPr>
          <w:t>ՎԱՐԴԱՆ ԳԱԲՐԻԵԼՅԱՆ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հոդվածի , 1-ին մասի, 24-րդ կետի և 35-րդ հոդվածի 1-ին մասի 15-րդ կետի պահանջներով, հիմք ընդունելով համայնքի ղեկավարի առաջարկը և Հայաստանի համայնքների միության Հանրապետական խորհրդի նիստի որոշումը /որոշումը կցվում է/ Մասիս քաղաքային համայնքի ավագանին որոշում է</w:t>
      </w:r>
      <w:r w:rsidRPr="00A835BC">
        <w:rPr>
          <w:rFonts w:ascii="Cambria Math" w:hAnsi="Cambria Math" w:cs="Cambria Math"/>
        </w:rPr>
        <w:t>․</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w:t>
      </w:r>
      <w:r w:rsidRPr="00A835BC">
        <w:rPr>
          <w:rFonts w:ascii="Cambria Math" w:hAnsi="Cambria Math" w:cs="Cambria Math"/>
        </w:rPr>
        <w:t>․</w:t>
      </w:r>
      <w:r w:rsidRPr="00A835BC">
        <w:rPr>
          <w:rFonts w:ascii="GHEA Grapalat" w:hAnsi="GHEA Grapalat"/>
        </w:rPr>
        <w:t xml:space="preserve"> Հաստատել Մասիս քաղաքային համայնքի անդամակցելը Հայաստանի համայնքների միությանը </w:t>
      </w:r>
      <w:proofErr w:type="gramStart"/>
      <w:r w:rsidRPr="00A835BC">
        <w:rPr>
          <w:rFonts w:ascii="GHEA Grapalat" w:hAnsi="GHEA Grapalat"/>
        </w:rPr>
        <w:t>և</w:t>
      </w:r>
      <w:r w:rsidRPr="00A835BC">
        <w:rPr>
          <w:rFonts w:ascii="Calibri" w:hAnsi="Calibri" w:cs="Calibri"/>
        </w:rPr>
        <w:t> </w:t>
      </w:r>
      <w:r w:rsidRPr="00A835BC">
        <w:rPr>
          <w:rFonts w:ascii="GHEA Grapalat" w:hAnsi="GHEA Grapalat"/>
        </w:rPr>
        <w:t xml:space="preserve"> անդամավճարը</w:t>
      </w:r>
      <w:proofErr w:type="gramEnd"/>
      <w:r w:rsidRPr="00A835BC">
        <w:rPr>
          <w:rFonts w:ascii="GHEA Grapalat" w:hAnsi="GHEA Grapalat"/>
        </w:rPr>
        <w:t xml:space="preserve"> (տարեկան մեկ բնակչի հաշվով 10/տասը/</w:t>
      </w:r>
      <w:r w:rsidRPr="00A835BC">
        <w:rPr>
          <w:rFonts w:ascii="Calibri" w:hAnsi="Calibri" w:cs="Calibri"/>
        </w:rPr>
        <w:t> </w:t>
      </w:r>
      <w:r w:rsidRPr="00A835BC">
        <w:rPr>
          <w:rFonts w:ascii="GHEA Grapalat" w:hAnsi="GHEA Grapalat"/>
        </w:rPr>
        <w:t xml:space="preserve"> ՀՀ դրամ) մուծելը։</w:t>
      </w:r>
    </w:p>
    <w:p w:rsidR="00031C90" w:rsidRPr="00A835BC" w:rsidRDefault="00031C90" w:rsidP="00031C90">
      <w:pPr>
        <w:rPr>
          <w:rFonts w:ascii="GHEA Grapalat" w:hAnsi="GHEA Grapalat"/>
        </w:rPr>
      </w:pPr>
      <w:r w:rsidRPr="00A835BC">
        <w:rPr>
          <w:rFonts w:ascii="GHEA Grapalat" w:hAnsi="GHEA Grapalat"/>
        </w:rPr>
        <w:t>2</w:t>
      </w:r>
      <w:r w:rsidRPr="00A835BC">
        <w:rPr>
          <w:rFonts w:ascii="Cambria Math" w:hAnsi="Cambria Math" w:cs="Cambria Math"/>
        </w:rPr>
        <w:t>․ </w:t>
      </w:r>
      <w:r w:rsidRPr="00A835BC">
        <w:rPr>
          <w:rFonts w:ascii="GHEA Grapalat" w:hAnsi="GHEA Grapalat"/>
        </w:rPr>
        <w:t>Սույն որոշումն</w:t>
      </w:r>
      <w:r w:rsidRPr="00A835BC">
        <w:rPr>
          <w:rFonts w:ascii="Calibri" w:hAnsi="Calibri" w:cs="Calibri"/>
        </w:rPr>
        <w:t> </w:t>
      </w:r>
      <w:r w:rsidRPr="00A835BC">
        <w:rPr>
          <w:rFonts w:ascii="GHEA Grapalat" w:hAnsi="GHEA Grapalat"/>
        </w:rPr>
        <w:t>ուժի մեջ է մտնում</w:t>
      </w:r>
      <w:r w:rsidRPr="00A835BC">
        <w:rPr>
          <w:rFonts w:ascii="Calibri" w:hAnsi="Calibri" w:cs="Calibri"/>
        </w:rPr>
        <w:t> </w:t>
      </w:r>
      <w:r w:rsidRPr="00A835BC">
        <w:rPr>
          <w:rFonts w:ascii="GHEA Grapalat" w:hAnsi="GHEA Grapalat"/>
        </w:rPr>
        <w:t>2020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127-Ա/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ՄԱՍԻՍ ՔԱՂԱՔԱՅԻՆ ՀԱՄԱՅՆՔԻ ԱՎԱԳԱՆՈՒ 2019 ԹՎԱԿԱՆԻ ՍԵՊՏԵՄԲԵՐԻ 09-Ի N76-Ա ՈՐՈՇՄԱՆ ՄԵՋ ԼՐԱՑՈՒՄ ԿԱՏԱՐԵԼՈՒ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6" w:tgtFrame="employee" w:history="1">
        <w:r w:rsidRPr="00A835BC">
          <w:rPr>
            <w:rFonts w:ascii="GHEA Grapalat" w:hAnsi="GHEA Grapalat"/>
          </w:rPr>
          <w:t>ՎԱՆՅԱ ՊՈՂՈՍՅԱՆ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,,Նորմատիվ</w:t>
      </w:r>
      <w:proofErr w:type="gramEnd"/>
      <w:r w:rsidRPr="00A835BC">
        <w:rPr>
          <w:rFonts w:ascii="GHEA Grapalat" w:hAnsi="GHEA Grapalat"/>
        </w:rPr>
        <w:t xml:space="preserve"> իրավական ակտերի մասին,, Հայաստանի Հանրապետության օրենքի 33-րդ հոդվածի 3-րդ մասի պահանջով՝ Մասիս քաղաքային 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lastRenderedPageBreak/>
        <w:t> </w:t>
      </w:r>
      <w:r w:rsidRPr="00A835BC">
        <w:rPr>
          <w:rFonts w:ascii="GHEA Grapalat" w:hAnsi="GHEA Grapalat"/>
        </w:rPr>
        <w:t>1.Մասիս</w:t>
      </w:r>
      <w:r w:rsidRPr="00A835BC">
        <w:rPr>
          <w:rFonts w:ascii="Calibri" w:hAnsi="Calibri" w:cs="Calibri"/>
        </w:rPr>
        <w:t> </w:t>
      </w:r>
      <w:r w:rsidRPr="00A835BC">
        <w:rPr>
          <w:rFonts w:ascii="GHEA Grapalat" w:hAnsi="GHEA Grapalat"/>
        </w:rPr>
        <w:t>քաղաքային</w:t>
      </w:r>
      <w:r w:rsidRPr="00A835BC">
        <w:rPr>
          <w:rFonts w:ascii="Calibri" w:hAnsi="Calibri" w:cs="Calibri"/>
        </w:rPr>
        <w:t> </w:t>
      </w:r>
      <w:r w:rsidRPr="00A835BC">
        <w:rPr>
          <w:rFonts w:ascii="GHEA Grapalat" w:hAnsi="GHEA Grapalat"/>
        </w:rPr>
        <w:t>համայնքի</w:t>
      </w:r>
      <w:r w:rsidRPr="00A835BC">
        <w:rPr>
          <w:rFonts w:ascii="Calibri" w:hAnsi="Calibri" w:cs="Calibri"/>
        </w:rPr>
        <w:t> </w:t>
      </w:r>
      <w:r w:rsidRPr="00A835BC">
        <w:rPr>
          <w:rFonts w:ascii="GHEA Grapalat" w:hAnsi="GHEA Grapalat"/>
        </w:rPr>
        <w:t>ավագանու</w:t>
      </w:r>
      <w:r w:rsidRPr="00A835BC">
        <w:rPr>
          <w:rFonts w:ascii="Calibri" w:hAnsi="Calibri" w:cs="Calibri"/>
        </w:rPr>
        <w:t> </w:t>
      </w:r>
      <w:r w:rsidRPr="00A835BC">
        <w:rPr>
          <w:rFonts w:ascii="GHEA Grapalat" w:hAnsi="GHEA Grapalat"/>
        </w:rPr>
        <w:t>2019</w:t>
      </w:r>
      <w:r w:rsidRPr="00A835BC">
        <w:rPr>
          <w:rFonts w:ascii="Calibri" w:hAnsi="Calibri" w:cs="Calibri"/>
        </w:rPr>
        <w:t> </w:t>
      </w:r>
      <w:r w:rsidRPr="00A835BC">
        <w:rPr>
          <w:rFonts w:ascii="GHEA Grapalat" w:hAnsi="GHEA Grapalat"/>
        </w:rPr>
        <w:t>թվականի</w:t>
      </w:r>
      <w:r w:rsidRPr="00A835BC">
        <w:rPr>
          <w:rFonts w:ascii="Calibri" w:hAnsi="Calibri" w:cs="Calibri"/>
        </w:rPr>
        <w:t> </w:t>
      </w:r>
      <w:proofErr w:type="gramStart"/>
      <w:r w:rsidRPr="00A835BC">
        <w:rPr>
          <w:rFonts w:ascii="GHEA Grapalat" w:hAnsi="GHEA Grapalat"/>
        </w:rPr>
        <w:t>սեպտեմբերի</w:t>
      </w:r>
      <w:r w:rsidRPr="00A835BC">
        <w:rPr>
          <w:rFonts w:ascii="Calibri" w:hAnsi="Calibri" w:cs="Calibri"/>
        </w:rPr>
        <w:t> </w:t>
      </w:r>
      <w:r w:rsidRPr="00A835BC">
        <w:rPr>
          <w:rFonts w:ascii="GHEA Grapalat" w:hAnsi="GHEA Grapalat"/>
        </w:rPr>
        <w:t xml:space="preserve"> 09</w:t>
      </w:r>
      <w:proofErr w:type="gramEnd"/>
      <w:r w:rsidRPr="00A835BC">
        <w:rPr>
          <w:rFonts w:ascii="GHEA Grapalat" w:hAnsi="GHEA Grapalat"/>
        </w:rPr>
        <w:t>-ի</w:t>
      </w:r>
      <w:r w:rsidRPr="00A835BC">
        <w:rPr>
          <w:rFonts w:ascii="Calibri" w:hAnsi="Calibri" w:cs="Calibri"/>
        </w:rPr>
        <w:t> </w:t>
      </w:r>
      <w:r w:rsidRPr="00A835BC">
        <w:rPr>
          <w:rFonts w:ascii="GHEA Grapalat" w:hAnsi="GHEA Grapalat"/>
        </w:rPr>
        <w:t>,,Հայաստանի Հանրապետության Մասիս քաղաքային համայնքի սեփականություն հանդիսացող հողը ուղղակի վաճառքի միջոցով օտարելու</w:t>
      </w:r>
      <w:r w:rsidRPr="00A835BC">
        <w:rPr>
          <w:rFonts w:ascii="Calibri" w:hAnsi="Calibri" w:cs="Calibri"/>
        </w:rPr>
        <w:t> </w:t>
      </w:r>
      <w:r w:rsidRPr="00A835BC">
        <w:rPr>
          <w:rFonts w:ascii="GHEA Grapalat" w:hAnsi="GHEA Grapalat"/>
        </w:rPr>
        <w:t xml:space="preserve"> մասին,, N76-Ա</w:t>
      </w:r>
      <w:r w:rsidRPr="00A835BC">
        <w:rPr>
          <w:rFonts w:ascii="Calibri" w:hAnsi="Calibri" w:cs="Calibri"/>
        </w:rPr>
        <w:t> </w:t>
      </w:r>
      <w:r w:rsidRPr="00A835BC">
        <w:rPr>
          <w:rFonts w:ascii="GHEA Grapalat" w:hAnsi="GHEA Grapalat"/>
        </w:rPr>
        <w:t>որոշման մեջ գրառված ,,պահանջներով,, բառից հետո լրացնել ,, ,հաշվի առնելով Հայաստանի Հանրապետության կառավարության 2016 թվականի մայիսի 26-ի</w:t>
      </w:r>
      <w:r w:rsidRPr="00A835BC">
        <w:rPr>
          <w:rFonts w:ascii="Calibri" w:hAnsi="Calibri" w:cs="Calibri"/>
        </w:rPr>
        <w:t> </w:t>
      </w:r>
      <w:r w:rsidRPr="00A835BC">
        <w:rPr>
          <w:rFonts w:ascii="GHEA Grapalat" w:hAnsi="GHEA Grapalat"/>
        </w:rPr>
        <w:t>N550-Ն որոշման 1-ին մասի 3-րդ կետի պահանջները,, բառերը, թվերը ու կետադրական նշանը:</w:t>
      </w:r>
      <w:r w:rsidRPr="00A835BC">
        <w:rPr>
          <w:rFonts w:ascii="Calibri" w:hAnsi="Calibri" w:cs="Calibri"/>
        </w:rPr>
        <w:t> </w:t>
      </w:r>
      <w:r w:rsidRPr="00A835BC">
        <w:rPr>
          <w:rFonts w:ascii="GHEA Grapalat" w:hAnsi="GHEA Grapalat"/>
        </w:rPr>
        <w:t xml:space="preserve"> </w:t>
      </w:r>
    </w:p>
    <w:p w:rsidR="00031C90" w:rsidRPr="00A835BC" w:rsidRDefault="00031C90" w:rsidP="00031C90">
      <w:pPr>
        <w:rPr>
          <w:rFonts w:ascii="GHEA Grapalat" w:hAnsi="GHEA Grapalat"/>
        </w:rPr>
      </w:pPr>
      <w:r w:rsidRPr="00A835BC">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128-Ա/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ՄԱՍԻՍ ՔԱՂԱՔԱՅԻՆ ՀԱՄԱՅՆՔԻ ԱՎԱԳԱՆՈՒ 2019 ԹՎԱԿԱՆԻ ՍԵՊՏԵՄԲԵՐԻ 09-Ի N77-Ա ՈՐՈՇՄԱՆ ՄԵՋ ԼՐԱՑՈՒՄ ԿԱՏԱՐԵԼՈՒ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7" w:tgtFrame="employee" w:history="1">
        <w:r w:rsidRPr="00A835BC">
          <w:rPr>
            <w:rFonts w:ascii="GHEA Grapalat" w:hAnsi="GHEA Grapalat"/>
          </w:rPr>
          <w:t>ՎԱՆՅԱ ՊՈՂՈՍՅԱՆ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,,Նորմատիվ</w:t>
      </w:r>
      <w:proofErr w:type="gramEnd"/>
      <w:r w:rsidRPr="00A835BC">
        <w:rPr>
          <w:rFonts w:ascii="GHEA Grapalat" w:hAnsi="GHEA Grapalat"/>
        </w:rPr>
        <w:t xml:space="preserve"> իրավական ակտերի մասին,, Հայաստանի Հանրապետության օրենքի 33-րդ հոդվածի 3-րդ մասի պահանջով՝ Մասիս քաղաքային 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r w:rsidRPr="00A835BC">
        <w:rPr>
          <w:rFonts w:ascii="GHEA Grapalat" w:hAnsi="GHEA Grapalat"/>
        </w:rPr>
        <w:t>1.Մասիս</w:t>
      </w:r>
      <w:r w:rsidRPr="00A835BC">
        <w:rPr>
          <w:rFonts w:ascii="Calibri" w:hAnsi="Calibri" w:cs="Calibri"/>
        </w:rPr>
        <w:t> </w:t>
      </w:r>
      <w:r w:rsidRPr="00A835BC">
        <w:rPr>
          <w:rFonts w:ascii="GHEA Grapalat" w:hAnsi="GHEA Grapalat"/>
        </w:rPr>
        <w:t>քաղաքային</w:t>
      </w:r>
      <w:r w:rsidRPr="00A835BC">
        <w:rPr>
          <w:rFonts w:ascii="Calibri" w:hAnsi="Calibri" w:cs="Calibri"/>
        </w:rPr>
        <w:t> </w:t>
      </w:r>
      <w:r w:rsidRPr="00A835BC">
        <w:rPr>
          <w:rFonts w:ascii="GHEA Grapalat" w:hAnsi="GHEA Grapalat"/>
        </w:rPr>
        <w:t>համայնքի</w:t>
      </w:r>
      <w:r w:rsidRPr="00A835BC">
        <w:rPr>
          <w:rFonts w:ascii="Calibri" w:hAnsi="Calibri" w:cs="Calibri"/>
        </w:rPr>
        <w:t> </w:t>
      </w:r>
      <w:r w:rsidRPr="00A835BC">
        <w:rPr>
          <w:rFonts w:ascii="GHEA Grapalat" w:hAnsi="GHEA Grapalat"/>
        </w:rPr>
        <w:t>ավագանու</w:t>
      </w:r>
      <w:r w:rsidRPr="00A835BC">
        <w:rPr>
          <w:rFonts w:ascii="Calibri" w:hAnsi="Calibri" w:cs="Calibri"/>
        </w:rPr>
        <w:t> </w:t>
      </w:r>
      <w:r w:rsidRPr="00A835BC">
        <w:rPr>
          <w:rFonts w:ascii="GHEA Grapalat" w:hAnsi="GHEA Grapalat"/>
        </w:rPr>
        <w:t>2019</w:t>
      </w:r>
      <w:r w:rsidRPr="00A835BC">
        <w:rPr>
          <w:rFonts w:ascii="Calibri" w:hAnsi="Calibri" w:cs="Calibri"/>
        </w:rPr>
        <w:t> </w:t>
      </w:r>
      <w:r w:rsidRPr="00A835BC">
        <w:rPr>
          <w:rFonts w:ascii="GHEA Grapalat" w:hAnsi="GHEA Grapalat"/>
        </w:rPr>
        <w:t>թվականի</w:t>
      </w:r>
      <w:r w:rsidRPr="00A835BC">
        <w:rPr>
          <w:rFonts w:ascii="Calibri" w:hAnsi="Calibri" w:cs="Calibri"/>
        </w:rPr>
        <w:t> </w:t>
      </w:r>
      <w:proofErr w:type="gramStart"/>
      <w:r w:rsidRPr="00A835BC">
        <w:rPr>
          <w:rFonts w:ascii="GHEA Grapalat" w:hAnsi="GHEA Grapalat"/>
        </w:rPr>
        <w:t>սեպտեմբերի</w:t>
      </w:r>
      <w:r w:rsidRPr="00A835BC">
        <w:rPr>
          <w:rFonts w:ascii="Calibri" w:hAnsi="Calibri" w:cs="Calibri"/>
        </w:rPr>
        <w:t> </w:t>
      </w:r>
      <w:r w:rsidRPr="00A835BC">
        <w:rPr>
          <w:rFonts w:ascii="GHEA Grapalat" w:hAnsi="GHEA Grapalat"/>
        </w:rPr>
        <w:t xml:space="preserve"> 09</w:t>
      </w:r>
      <w:proofErr w:type="gramEnd"/>
      <w:r w:rsidRPr="00A835BC">
        <w:rPr>
          <w:rFonts w:ascii="GHEA Grapalat" w:hAnsi="GHEA Grapalat"/>
        </w:rPr>
        <w:t>-ի</w:t>
      </w:r>
      <w:r w:rsidRPr="00A835BC">
        <w:rPr>
          <w:rFonts w:ascii="Calibri" w:hAnsi="Calibri" w:cs="Calibri"/>
        </w:rPr>
        <w:t> </w:t>
      </w:r>
      <w:r w:rsidRPr="00A835BC">
        <w:rPr>
          <w:rFonts w:ascii="GHEA Grapalat" w:hAnsi="GHEA Grapalat"/>
        </w:rPr>
        <w:t>,,Հայաստանի Հանրապետության Մասիս քաղաքային համայնքի սեփականություն հանդիսացող հողը ուղղակի վաճառքի միջոցով օտարելու</w:t>
      </w:r>
      <w:r w:rsidRPr="00A835BC">
        <w:rPr>
          <w:rFonts w:ascii="Calibri" w:hAnsi="Calibri" w:cs="Calibri"/>
        </w:rPr>
        <w:t> </w:t>
      </w:r>
      <w:r w:rsidRPr="00A835BC">
        <w:rPr>
          <w:rFonts w:ascii="GHEA Grapalat" w:hAnsi="GHEA Grapalat"/>
        </w:rPr>
        <w:t xml:space="preserve"> մասին,, N77-Ա</w:t>
      </w:r>
      <w:r w:rsidRPr="00A835BC">
        <w:rPr>
          <w:rFonts w:ascii="Calibri" w:hAnsi="Calibri" w:cs="Calibri"/>
        </w:rPr>
        <w:t> </w:t>
      </w:r>
      <w:r w:rsidRPr="00A835BC">
        <w:rPr>
          <w:rFonts w:ascii="GHEA Grapalat" w:hAnsi="GHEA Grapalat"/>
        </w:rPr>
        <w:t>որոշման մեջ գրառված ,,պահանջներով,, բառից հետո լրացնել ,, ,հաշվի առնելով Հայաստանի Հանրապետության կառավարության 2016 թվականի մայիսի 26-ի</w:t>
      </w:r>
      <w:r w:rsidRPr="00A835BC">
        <w:rPr>
          <w:rFonts w:ascii="Calibri" w:hAnsi="Calibri" w:cs="Calibri"/>
        </w:rPr>
        <w:t> </w:t>
      </w:r>
      <w:r w:rsidRPr="00A835BC">
        <w:rPr>
          <w:rFonts w:ascii="GHEA Grapalat" w:hAnsi="GHEA Grapalat"/>
        </w:rPr>
        <w:t>N550-Ն որոշման 1-ին մասի 2-րդ կետի պահանջները,, բառերը, թվերը ու կետադրական նշանը:</w:t>
      </w:r>
      <w:r w:rsidRPr="00A835BC">
        <w:rPr>
          <w:rFonts w:ascii="Calibri" w:hAnsi="Calibri" w:cs="Calibri"/>
        </w:rPr>
        <w:t> </w:t>
      </w:r>
      <w:r w:rsidRPr="00A835BC">
        <w:rPr>
          <w:rFonts w:ascii="GHEA Grapalat" w:hAnsi="GHEA Grapalat"/>
        </w:rPr>
        <w:t xml:space="preserve"> </w:t>
      </w:r>
    </w:p>
    <w:p w:rsidR="00031C90" w:rsidRPr="00A835BC" w:rsidRDefault="00031C90" w:rsidP="00031C90">
      <w:pPr>
        <w:rPr>
          <w:rFonts w:ascii="GHEA Grapalat" w:hAnsi="GHEA Grapalat"/>
        </w:rPr>
      </w:pPr>
      <w:r w:rsidRPr="00A835BC">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129-Ա/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ԿԱՌՈՒՑԱՊԱՏՄԱՆ ԻՐԱՎՈՒՆՔՈՎ ՏԱՐԱԾՔԸ ՄՐՑՈՒԹԱՅԻՆ ԿԱՐԳՈՎ ՏՐԱՄԱԴՐԵԼՈՒ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8" w:tgtFrame="employee" w:history="1">
        <w:r w:rsidRPr="00A835BC">
          <w:rPr>
            <w:rFonts w:ascii="GHEA Grapalat" w:hAnsi="GHEA Grapalat"/>
          </w:rPr>
          <w:t>ՎԱՆՅԱ ՊՈՂՈՍՅԱՆ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կառավարության 2001 թվականի ապրիլի 12-ի թիվ 286 որոշման 46.2 կետի պահանջներով, հաշվի առնելով, որ նշված տարածքը գտնվում է Հայաստանի Հանրապետության հողային օրենսգրքի 60-րդ հոդվածով սահմանված հողերի ցանկում՝ Մասիս քաղաքային 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r w:rsidRPr="00A835BC">
        <w:rPr>
          <w:rFonts w:ascii="GHEA Grapalat" w:hAnsi="GHEA Grapalat"/>
        </w:rPr>
        <w:t xml:space="preserve"> 1. Թույլատրել Մասիս քաղաքային համայնքի ղեկավարին</w:t>
      </w:r>
      <w:r w:rsidRPr="00A835BC">
        <w:rPr>
          <w:rFonts w:ascii="Calibri" w:hAnsi="Calibri" w:cs="Calibri"/>
        </w:rPr>
        <w:t> </w:t>
      </w:r>
      <w:r w:rsidRPr="00A835BC">
        <w:rPr>
          <w:rFonts w:ascii="GHEA Grapalat" w:hAnsi="GHEA Grapalat"/>
        </w:rPr>
        <w:t>Մասիս քաղաքային համայնքի սեփականություն հանդիսացող` ՀՀ, Արարատի մարզ, ք. Մասիս,</w:t>
      </w:r>
      <w:r w:rsidRPr="00A835BC">
        <w:rPr>
          <w:rFonts w:ascii="Calibri" w:hAnsi="Calibri" w:cs="Calibri"/>
        </w:rPr>
        <w:t> </w:t>
      </w:r>
      <w:r w:rsidRPr="00A835BC">
        <w:rPr>
          <w:rFonts w:ascii="GHEA Grapalat" w:hAnsi="GHEA Grapalat"/>
        </w:rPr>
        <w:t xml:space="preserve">6-րդ թաղ., 1-ին փողոց, թիվ 37/1 </w:t>
      </w:r>
      <w:r w:rsidRPr="00A835BC">
        <w:rPr>
          <w:rFonts w:ascii="GHEA Grapalat" w:hAnsi="GHEA Grapalat"/>
        </w:rPr>
        <w:lastRenderedPageBreak/>
        <w:t>հասցեում գտնվող բնակավայրերի ընդհանուր օգտագործման 0.13527 հա հողատարածքը /ծածկագիր ՝03-003-0024-0036/ բարեկարգման և կանաչապատման նպատակով 50 տարի ժամկետով կառուցապատման իրավունքով տրամադրելու համար կազմակերպել մրցույթ:</w:t>
      </w:r>
    </w:p>
    <w:p w:rsidR="00031C90" w:rsidRPr="00A835BC" w:rsidRDefault="00031C90" w:rsidP="00031C90">
      <w:pPr>
        <w:rPr>
          <w:rFonts w:ascii="GHEA Grapalat" w:hAnsi="GHEA Grapalat"/>
        </w:rPr>
      </w:pPr>
      <w:r w:rsidRPr="00A835BC">
        <w:rPr>
          <w:rFonts w:ascii="GHEA Grapalat" w:hAnsi="GHEA Grapalat"/>
        </w:rPr>
        <w:t>2.Մեկնարկային գին սահմանել 40.000 /քառասուն հազար/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130-Ա/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ՍԼԱՎԻԿ ՄՈՒՐԱԴՅԱՆԻՆ ՊԱՏԿԱՆՈՂ ԱՎՏՈՏՆԱԿԻ ԶԲԱՂԵՑՐԱԾ ՎԱՐՁԱԿԱԼԱԾ ՀՈՂԱՏԱՐԱԾՔԻ ՕՏԱՐՄԱՆ ԹՈՒՅԼՏՎՈՒԹՅՈՒՆ ՏԱԼՈՒ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39" w:tgtFrame="employee" w:history="1">
        <w:r w:rsidRPr="00A835BC">
          <w:rPr>
            <w:rFonts w:ascii="GHEA Grapalat" w:hAnsi="GHEA Grapalat"/>
          </w:rPr>
          <w:t>ՎԱՆՅԱ ՊՈՂՈՍՅԱՆ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 և ընդառաջելով Սլավիկ Մուրադյանի խնդրանքին /մտից մատյանի՝15.11.2019թ. թիվ 1371/.</w:t>
      </w:r>
      <w:r w:rsidRPr="00A835BC">
        <w:rPr>
          <w:rFonts w:ascii="Calibri" w:hAnsi="Calibri" w:cs="Calibri"/>
        </w:rPr>
        <w:t> </w:t>
      </w:r>
      <w:r w:rsidRPr="00A835BC">
        <w:rPr>
          <w:rFonts w:ascii="GHEA Grapalat" w:hAnsi="GHEA Grapalat"/>
        </w:rPr>
        <w:t>Մասիս քաղաքային 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w:t>
      </w:r>
      <w:r w:rsidRPr="00A835BC">
        <w:rPr>
          <w:rFonts w:ascii="Calibri" w:hAnsi="Calibri" w:cs="Calibri"/>
        </w:rPr>
        <w:t> </w:t>
      </w:r>
      <w:r w:rsidRPr="00A835BC">
        <w:rPr>
          <w:rFonts w:ascii="GHEA Grapalat" w:hAnsi="GHEA Grapalat"/>
        </w:rPr>
        <w:t>ՀՀ Արարատի մարզ, ք. Մասիս, 5-րդ փողոց, թիվ 37/2 հասցեում Սլավիկ Մուրադյանին պատկանող ավտոտնակի զբաղեցրած</w:t>
      </w:r>
      <w:r w:rsidRPr="00A835BC">
        <w:rPr>
          <w:rFonts w:ascii="Calibri" w:hAnsi="Calibri" w:cs="Calibri"/>
        </w:rPr>
        <w:t> </w:t>
      </w:r>
      <w:r w:rsidRPr="00A835BC">
        <w:rPr>
          <w:rFonts w:ascii="GHEA Grapalat" w:hAnsi="GHEA Grapalat"/>
        </w:rPr>
        <w:t>վարձակալած 0,0037 հա բնակավայրերի</w:t>
      </w:r>
      <w:r w:rsidRPr="00A835BC">
        <w:rPr>
          <w:rFonts w:ascii="Calibri" w:hAnsi="Calibri" w:cs="Calibri"/>
        </w:rPr>
        <w:t> </w:t>
      </w:r>
      <w:proofErr w:type="gramStart"/>
      <w:r w:rsidRPr="00A835BC">
        <w:rPr>
          <w:rFonts w:ascii="GHEA Grapalat" w:hAnsi="GHEA Grapalat"/>
        </w:rPr>
        <w:t>բնակելի</w:t>
      </w:r>
      <w:r w:rsidRPr="00A835BC">
        <w:rPr>
          <w:rFonts w:ascii="Calibri" w:hAnsi="Calibri" w:cs="Calibri"/>
        </w:rPr>
        <w:t> </w:t>
      </w:r>
      <w:r w:rsidRPr="00A835BC">
        <w:rPr>
          <w:rFonts w:ascii="GHEA Grapalat" w:hAnsi="GHEA Grapalat"/>
        </w:rPr>
        <w:t xml:space="preserve"> կառուցապատման</w:t>
      </w:r>
      <w:proofErr w:type="gramEnd"/>
      <w:r w:rsidRPr="00A835BC">
        <w:rPr>
          <w:rFonts w:ascii="Calibri" w:hAnsi="Calibri" w:cs="Calibri"/>
        </w:rPr>
        <w:t> </w:t>
      </w:r>
      <w:r w:rsidRPr="00A835BC">
        <w:rPr>
          <w:rFonts w:ascii="GHEA Grapalat" w:hAnsi="GHEA Grapalat"/>
        </w:rPr>
        <w:t>հողատարածքը /ծածկագիր 03-003-0087-0110/, որը չի գտնվում Հայաստանի Հանրապետության հողային օրենսգրքի 60-րդ հոդվածով սահմանված հողերի ցանկում, ուղղակի վաճառքով օտարել Սլավիկ Մուրադյանին:</w:t>
      </w: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2.Հողամասի ուղղակի վաճառքի գինը կազմում է 108780 /մեկ հարյուր ութ հազար յոթ հարյուր ութանասուն / ՀՀ դրամ, 1 քմ-ի արժեքը 2940 /երկու հազար ինը հարյուր քառասուն/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131-Ա/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ՄԱՍԻՍ ՔԱՂԱՔԱՅԻՆ ՀԱՄԱՅՆՔԻ ՍԵՓԱԿԱՆՈՒԹՅՈՒՆ ՀԱՆԴԻՍԱՑՈՂ ՀՈՂԵՐԸ ԱՃՈՒՐԴ-ՎԱՃԱՌՔԻ ՄԻՋՈՑՈՎ ՕՏԱՐԵԼՈՒ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40" w:tgtFrame="employee" w:history="1">
        <w:r w:rsidRPr="00A835BC">
          <w:rPr>
            <w:rFonts w:ascii="GHEA Grapalat" w:hAnsi="GHEA Grapalat"/>
          </w:rPr>
          <w:t>ՎԱՆՅԱ ՊՈՂՈՍՅԱՆ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հողային օրենսգրքի 67-րդ հոդվածի պահանջներով,</w:t>
      </w:r>
      <w:r w:rsidRPr="00A835BC">
        <w:rPr>
          <w:rFonts w:ascii="Calibri" w:hAnsi="Calibri" w:cs="Calibri"/>
        </w:rPr>
        <w:t> </w:t>
      </w:r>
      <w:r w:rsidRPr="00A835BC">
        <w:rPr>
          <w:rFonts w:ascii="GHEA Grapalat" w:hAnsi="GHEA Grapalat"/>
        </w:rPr>
        <w:t>հիմք ընդունելով համայնքի ղեկավարի առաջարկությունը` Մասիս քաղաքային 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1.Թույլատրել համայնքի ղեկավարին համայնքային սեփականություն հանդիսացող Արարատի մարզ, ք</w:t>
      </w:r>
      <w:r w:rsidRPr="00A835BC">
        <w:rPr>
          <w:rFonts w:ascii="Cambria Math" w:hAnsi="Cambria Math" w:cs="Cambria Math"/>
        </w:rPr>
        <w:t>․</w:t>
      </w:r>
      <w:r w:rsidRPr="00A835BC">
        <w:rPr>
          <w:rFonts w:ascii="GHEA Grapalat" w:hAnsi="GHEA Grapalat"/>
        </w:rPr>
        <w:t xml:space="preserve"> Մասիս, Շիրազի փող</w:t>
      </w:r>
      <w:r w:rsidRPr="00A835BC">
        <w:rPr>
          <w:rFonts w:ascii="Cambria Math" w:hAnsi="Cambria Math" w:cs="Cambria Math"/>
        </w:rPr>
        <w:t>․</w:t>
      </w:r>
      <w:r w:rsidRPr="00A835BC">
        <w:rPr>
          <w:rFonts w:ascii="GHEA Grapalat" w:hAnsi="GHEA Grapalat"/>
        </w:rPr>
        <w:t>, 2-րդ նրբ</w:t>
      </w:r>
      <w:r w:rsidRPr="00A835BC">
        <w:rPr>
          <w:rFonts w:ascii="Cambria Math" w:hAnsi="Cambria Math" w:cs="Cambria Math"/>
        </w:rPr>
        <w:t>․</w:t>
      </w:r>
      <w:r w:rsidRPr="00A835BC">
        <w:rPr>
          <w:rFonts w:ascii="GHEA Grapalat" w:hAnsi="GHEA Grapalat"/>
        </w:rPr>
        <w:t>, 2/3 հասցեում գտնվող բնակավայրերի բնակելի կառուցապատման 0,02304 հա /ծածկագիր՝03-003-0128-0761/ բնակավայրերի նպատակային նշանակության հողամասը աճուրդ-վաճառքի միջոցով օտարել:</w:t>
      </w: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lastRenderedPageBreak/>
        <w:t>2.Հաստատել մեկնարկային գին՝ տվյալ պահին գործող հողի կադաստրային արժեքի 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132-Ա/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ՔՐԻՍՏԻՆԱ ԱԶԻԶՅԱՆԻՆ ԵՎ ԻՐ ԵՐԵԽԱՆԵՐԻՆ ՍԵՓԱԿԱՆՈՒԹՅԱՆ ԻՐԱՎՈՒՆՔՈՎ ԱՆՀԱՏՈՒՅՑ ՏՆԱՄԵՐՁ ՀՈՂԱՄԱՍ ՕՏԱՐԵԼՈՒ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41" w:tgtFrame="employee" w:history="1">
        <w:r w:rsidRPr="00A835BC">
          <w:rPr>
            <w:rFonts w:ascii="GHEA Grapalat" w:hAnsi="GHEA Grapalat"/>
          </w:rPr>
          <w:t>ՎԱՆՅԱ ՊՈՂՈՍՅԱՆ</w:t>
        </w:r>
      </w:hyperlink>
      <w:r w:rsidRPr="00A835BC">
        <w:rPr>
          <w:rFonts w:ascii="GHEA Grapalat" w:hAnsi="GHEA Grapalat"/>
        </w:rPr>
        <w:t>/</w:t>
      </w:r>
    </w:p>
    <w:p w:rsidR="00031C90" w:rsidRPr="00A835BC" w:rsidRDefault="00031C90" w:rsidP="00031C90">
      <w:pPr>
        <w:rPr>
          <w:rFonts w:ascii="GHEA Grapalat" w:hAnsi="GHEA Grapalat"/>
        </w:rPr>
      </w:pPr>
      <w:proofErr w:type="gramStart"/>
      <w:r w:rsidRPr="00A835BC">
        <w:rPr>
          <w:rFonts w:ascii="GHEA Grapalat" w:hAnsi="GHEA Grapalat"/>
        </w:rPr>
        <w:t>Ղեկավարվելով ,,Տեղական</w:t>
      </w:r>
      <w:proofErr w:type="gramEnd"/>
      <w:r w:rsidRPr="00A835BC">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հողային օրենսգրքի 64-րդ հոդվածի 1-ին մասի 4-րդ կետի պահանջներով և ընդառաջելով Քրիստինա Ազիզյանի խնդրանքին /մտից մատյանի՝ 19.11.2019թ.</w:t>
      </w:r>
      <w:r w:rsidRPr="00A835BC">
        <w:rPr>
          <w:rFonts w:ascii="Calibri" w:hAnsi="Calibri" w:cs="Calibri"/>
        </w:rPr>
        <w:t> </w:t>
      </w:r>
      <w:r w:rsidRPr="00A835BC">
        <w:rPr>
          <w:rFonts w:ascii="GHEA Grapalat" w:hAnsi="GHEA Grapalat"/>
        </w:rPr>
        <w:t>N1390/ ՝ Մասիս քաղաքային համայնքի ավագանին որոշում է.</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1. Բազմազավակ մայր /հինգ երեխա, որից չորսը անչափահաս /Քրիստինա Ազիզյանին /ծնված՝ 05.10.1977թ, անձնագիր՝ AK0595666/, Կարինե Ազիզյանին /ծնված՝ 24</w:t>
      </w:r>
      <w:r w:rsidRPr="00A835BC">
        <w:rPr>
          <w:rFonts w:ascii="Cambria Math" w:hAnsi="Cambria Math" w:cs="Cambria Math"/>
        </w:rPr>
        <w:t>․</w:t>
      </w:r>
      <w:r w:rsidRPr="00A835BC">
        <w:rPr>
          <w:rFonts w:ascii="GHEA Grapalat" w:hAnsi="GHEA Grapalat"/>
        </w:rPr>
        <w:t>02</w:t>
      </w:r>
      <w:r w:rsidRPr="00A835BC">
        <w:rPr>
          <w:rFonts w:ascii="Cambria Math" w:hAnsi="Cambria Math" w:cs="Cambria Math"/>
        </w:rPr>
        <w:t>․</w:t>
      </w:r>
      <w:r w:rsidRPr="00A835BC">
        <w:rPr>
          <w:rFonts w:ascii="GHEA Grapalat" w:hAnsi="GHEA Grapalat"/>
        </w:rPr>
        <w:t>1996թ</w:t>
      </w:r>
      <w:r w:rsidRPr="00A835BC">
        <w:rPr>
          <w:rFonts w:ascii="Cambria Math" w:hAnsi="Cambria Math" w:cs="Cambria Math"/>
        </w:rPr>
        <w:t>․</w:t>
      </w:r>
      <w:r w:rsidRPr="00A835BC">
        <w:rPr>
          <w:rFonts w:ascii="GHEA Grapalat" w:hAnsi="GHEA Grapalat"/>
        </w:rPr>
        <w:t>, անձնագիր՝ AM0903126/, Մարատ Ազիզյանին /ծնված՝ 12</w:t>
      </w:r>
      <w:r w:rsidRPr="00A835BC">
        <w:rPr>
          <w:rFonts w:ascii="Cambria Math" w:hAnsi="Cambria Math" w:cs="Cambria Math"/>
        </w:rPr>
        <w:t>․</w:t>
      </w:r>
      <w:r w:rsidRPr="00A835BC">
        <w:rPr>
          <w:rFonts w:ascii="GHEA Grapalat" w:hAnsi="GHEA Grapalat"/>
        </w:rPr>
        <w:t>07</w:t>
      </w:r>
      <w:r w:rsidRPr="00A835BC">
        <w:rPr>
          <w:rFonts w:ascii="Cambria Math" w:hAnsi="Cambria Math" w:cs="Cambria Math"/>
        </w:rPr>
        <w:t>․</w:t>
      </w:r>
      <w:r w:rsidRPr="00A835BC">
        <w:rPr>
          <w:rFonts w:ascii="GHEA Grapalat" w:hAnsi="GHEA Grapalat"/>
        </w:rPr>
        <w:t>2005թ</w:t>
      </w:r>
      <w:r w:rsidRPr="00A835BC">
        <w:rPr>
          <w:rFonts w:ascii="Cambria Math" w:hAnsi="Cambria Math" w:cs="Cambria Math"/>
        </w:rPr>
        <w:t>․</w:t>
      </w:r>
      <w:r w:rsidRPr="00A835BC">
        <w:rPr>
          <w:rFonts w:ascii="GHEA Grapalat" w:hAnsi="GHEA Grapalat"/>
        </w:rPr>
        <w:t>, ծննդյան վկայական՝ ԱԱ N 046381/,Միլենա Ազիզյանին /ծնված՝ 24</w:t>
      </w:r>
      <w:r w:rsidRPr="00A835BC">
        <w:rPr>
          <w:rFonts w:ascii="Cambria Math" w:hAnsi="Cambria Math" w:cs="Cambria Math"/>
        </w:rPr>
        <w:t>․</w:t>
      </w:r>
      <w:r w:rsidRPr="00A835BC">
        <w:rPr>
          <w:rFonts w:ascii="GHEA Grapalat" w:hAnsi="GHEA Grapalat"/>
        </w:rPr>
        <w:t>11</w:t>
      </w:r>
      <w:r w:rsidRPr="00A835BC">
        <w:rPr>
          <w:rFonts w:ascii="Cambria Math" w:hAnsi="Cambria Math" w:cs="Cambria Math"/>
        </w:rPr>
        <w:t>․</w:t>
      </w:r>
      <w:r w:rsidRPr="00A835BC">
        <w:rPr>
          <w:rFonts w:ascii="GHEA Grapalat" w:hAnsi="GHEA Grapalat"/>
        </w:rPr>
        <w:t>2007թ</w:t>
      </w:r>
      <w:r w:rsidRPr="00A835BC">
        <w:rPr>
          <w:rFonts w:ascii="Cambria Math" w:hAnsi="Cambria Math" w:cs="Cambria Math"/>
        </w:rPr>
        <w:t>․</w:t>
      </w:r>
      <w:r w:rsidRPr="00A835BC">
        <w:rPr>
          <w:rFonts w:ascii="GHEA Grapalat" w:hAnsi="GHEA Grapalat"/>
        </w:rPr>
        <w:t>, ծննդյան վկայական՝ ԱԱ N157477/, Մհեր Ազիզյանին /ծնված՝ 09</w:t>
      </w:r>
      <w:r w:rsidRPr="00A835BC">
        <w:rPr>
          <w:rFonts w:ascii="Cambria Math" w:hAnsi="Cambria Math" w:cs="Cambria Math"/>
        </w:rPr>
        <w:t>․</w:t>
      </w:r>
      <w:r w:rsidRPr="00A835BC">
        <w:rPr>
          <w:rFonts w:ascii="GHEA Grapalat" w:hAnsi="GHEA Grapalat"/>
        </w:rPr>
        <w:t>08</w:t>
      </w:r>
      <w:r w:rsidRPr="00A835BC">
        <w:rPr>
          <w:rFonts w:ascii="Cambria Math" w:hAnsi="Cambria Math" w:cs="Cambria Math"/>
        </w:rPr>
        <w:t>․</w:t>
      </w:r>
      <w:r w:rsidRPr="00A835BC">
        <w:rPr>
          <w:rFonts w:ascii="GHEA Grapalat" w:hAnsi="GHEA Grapalat"/>
        </w:rPr>
        <w:t>2011թ</w:t>
      </w:r>
      <w:r w:rsidRPr="00A835BC">
        <w:rPr>
          <w:rFonts w:ascii="Cambria Math" w:hAnsi="Cambria Math" w:cs="Cambria Math"/>
        </w:rPr>
        <w:t>․</w:t>
      </w:r>
      <w:r w:rsidRPr="00A835BC">
        <w:rPr>
          <w:rFonts w:ascii="GHEA Grapalat" w:hAnsi="GHEA Grapalat"/>
        </w:rPr>
        <w:t>, ծննդյան վկայական՝ ԱԲ N 155306/, Ելենա Ազիզյանին /ծնված՝ 24</w:t>
      </w:r>
      <w:r w:rsidRPr="00A835BC">
        <w:rPr>
          <w:rFonts w:ascii="Cambria Math" w:hAnsi="Cambria Math" w:cs="Cambria Math"/>
        </w:rPr>
        <w:t>․</w:t>
      </w:r>
      <w:r w:rsidRPr="00A835BC">
        <w:rPr>
          <w:rFonts w:ascii="GHEA Grapalat" w:hAnsi="GHEA Grapalat"/>
        </w:rPr>
        <w:t>11</w:t>
      </w:r>
      <w:r w:rsidRPr="00A835BC">
        <w:rPr>
          <w:rFonts w:ascii="Cambria Math" w:hAnsi="Cambria Math" w:cs="Cambria Math"/>
        </w:rPr>
        <w:t>․</w:t>
      </w:r>
      <w:r w:rsidRPr="00A835BC">
        <w:rPr>
          <w:rFonts w:ascii="GHEA Grapalat" w:hAnsi="GHEA Grapalat"/>
        </w:rPr>
        <w:t>2007թ</w:t>
      </w:r>
      <w:r w:rsidRPr="00A835BC">
        <w:rPr>
          <w:rFonts w:ascii="Cambria Math" w:hAnsi="Cambria Math" w:cs="Cambria Math"/>
        </w:rPr>
        <w:t>․</w:t>
      </w:r>
      <w:r w:rsidRPr="00A835BC">
        <w:rPr>
          <w:rFonts w:ascii="GHEA Grapalat" w:hAnsi="GHEA Grapalat"/>
        </w:rPr>
        <w:t>, ծննդյան վկայական՝ ԱԱ N157476/սեփականության իրավունքով անհատույց</w:t>
      </w:r>
      <w:r w:rsidRPr="00A835BC">
        <w:rPr>
          <w:rFonts w:ascii="Calibri" w:hAnsi="Calibri" w:cs="Calibri"/>
        </w:rPr>
        <w:t> </w:t>
      </w:r>
      <w:r w:rsidRPr="00A835BC">
        <w:rPr>
          <w:rFonts w:ascii="GHEA Grapalat" w:hAnsi="GHEA Grapalat"/>
        </w:rPr>
        <w:t>տրամադրել ք.Մասիս նոր թաղամաս,</w:t>
      </w:r>
      <w:r w:rsidRPr="00A835BC">
        <w:rPr>
          <w:rFonts w:ascii="Calibri" w:hAnsi="Calibri" w:cs="Calibri"/>
        </w:rPr>
        <w:t> </w:t>
      </w:r>
      <w:r w:rsidRPr="00A835BC">
        <w:rPr>
          <w:rFonts w:ascii="GHEA Grapalat" w:hAnsi="GHEA Grapalat"/>
        </w:rPr>
        <w:t>թիվ 17/40-2 հասցեում գտնվող</w:t>
      </w:r>
      <w:r w:rsidRPr="00A835BC">
        <w:rPr>
          <w:rFonts w:ascii="Calibri" w:hAnsi="Calibri" w:cs="Calibri"/>
        </w:rPr>
        <w:t> </w:t>
      </w:r>
      <w:r w:rsidRPr="00A835BC">
        <w:rPr>
          <w:rFonts w:ascii="GHEA Grapalat" w:hAnsi="GHEA Grapalat"/>
        </w:rPr>
        <w:t>հողամասը / վկայական՝ N22022018-03-0045, մակերեսը՝ 0,01 հա/:</w:t>
      </w:r>
      <w:r w:rsidRPr="00A835BC">
        <w:rPr>
          <w:rFonts w:ascii="GHEA Grapalat" w:hAnsi="GHEA Grapalat"/>
        </w:rPr>
        <w:br/>
        <w:t>2.Փաստաթղթերի ձևակերպման ծախսերը թողնել Քրիստինա Ազիզյանի վրա: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133-Ա/</w:t>
      </w:r>
    </w:p>
    <w:p w:rsidR="00031C90" w:rsidRPr="00A835BC" w:rsidRDefault="00031C90" w:rsidP="00031C90">
      <w:pPr>
        <w:rPr>
          <w:rFonts w:ascii="GHEA Grapalat" w:hAnsi="GHEA Grapalat"/>
        </w:rPr>
      </w:pPr>
      <w:r w:rsidRPr="00A835BC">
        <w:rPr>
          <w:rFonts w:ascii="GHEA Grapalat" w:hAnsi="GHEA Grapalat"/>
        </w:rPr>
        <w:t>Լսեցին</w:t>
      </w:r>
      <w:r w:rsidRPr="00A835BC">
        <w:rPr>
          <w:rFonts w:ascii="GHEA Grapalat" w:hAnsi="GHEA Grapalat"/>
        </w:rPr>
        <w:br/>
        <w:t>ՄԱՍԻՍ ՔԱՂԱՔԻ ԲՆԱԿՉՈՒԹՅԱՆ ՀԱՏՈՒԿ ՍՊԱՍԱՐԿՈՒՄ ՀԱՄԱՅՆՔԱՅԻՆ ՈՉ ԱՌԵՎՏՐԱՅԻՆ ԿԱԶՄԱԿԵՐՊՈՒԹՅՈՒՆԸ ՎԵՐԱՆՎԱՆԵԼՈՒ ԵՎ ԿԱՆՈՆԱԴՐՈՒԹՅՈՒՆԸ ՆՈՐ ԽՄԲԱԳՐՈՒԹՅԱՄԲ ՀԱՍՏԱՏԵԼՈՒ ՄԱՍԻՆ</w:t>
      </w:r>
    </w:p>
    <w:p w:rsidR="00031C90" w:rsidRPr="00A835BC" w:rsidRDefault="00031C90" w:rsidP="00031C90">
      <w:pPr>
        <w:rPr>
          <w:rFonts w:ascii="GHEA Grapalat" w:hAnsi="GHEA Grapalat"/>
        </w:rPr>
      </w:pPr>
      <w:r w:rsidRPr="00A835BC">
        <w:rPr>
          <w:rFonts w:ascii="GHEA Grapalat" w:hAnsi="GHEA Grapalat"/>
        </w:rPr>
        <w:t xml:space="preserve">/Զեկ. </w:t>
      </w:r>
      <w:hyperlink r:id="rId42" w:tgtFrame="employee" w:history="1">
        <w:r w:rsidRPr="00A835BC">
          <w:rPr>
            <w:rFonts w:ascii="GHEA Grapalat" w:hAnsi="GHEA Grapalat"/>
          </w:rPr>
          <w:t>ՆՈՐԱՅՐ ՀԱԿՈԲՅԱՆ</w:t>
        </w:r>
      </w:hyperlink>
      <w:r w:rsidRPr="00A835BC">
        <w:rPr>
          <w:rFonts w:ascii="GHEA Grapalat" w:hAnsi="GHEA Grapalat"/>
        </w:rPr>
        <w:t>/</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Ղեկավարվելով Տեղական ինքնակառավարման մասին</w:t>
      </w:r>
      <w:r w:rsidRPr="00A835BC">
        <w:rPr>
          <w:rFonts w:ascii="Calibri" w:hAnsi="Calibri" w:cs="Calibri"/>
        </w:rPr>
        <w:t> </w:t>
      </w:r>
      <w:r w:rsidRPr="00A835BC">
        <w:rPr>
          <w:rFonts w:ascii="GHEA Grapalat" w:hAnsi="GHEA Grapalat"/>
        </w:rPr>
        <w:t>Հայաստանի Հանրապետության</w:t>
      </w:r>
      <w:r w:rsidRPr="00A835BC">
        <w:rPr>
          <w:rFonts w:ascii="Calibri" w:hAnsi="Calibri" w:cs="Calibri"/>
        </w:rPr>
        <w:t> </w:t>
      </w:r>
      <w:r w:rsidRPr="00A835BC">
        <w:rPr>
          <w:rFonts w:ascii="GHEA Grapalat" w:hAnsi="GHEA Grapalat"/>
        </w:rPr>
        <w:t xml:space="preserve">օրենքի 35-րդ հոդվածի 1-ին մասի 7-րդ կետի, 18-րդ հոդվածի 1-ին մասի 28-րդ կետի,Պետական ոչ առևտրային կազմակերպությունների մասին Հայաստանի </w:t>
      </w:r>
      <w:proofErr w:type="gramStart"/>
      <w:r w:rsidRPr="00A835BC">
        <w:rPr>
          <w:rFonts w:ascii="GHEA Grapalat" w:hAnsi="GHEA Grapalat"/>
        </w:rPr>
        <w:t>Հանրապետության</w:t>
      </w:r>
      <w:r w:rsidRPr="00A835BC">
        <w:rPr>
          <w:rFonts w:ascii="Calibri" w:hAnsi="Calibri" w:cs="Calibri"/>
        </w:rPr>
        <w:t> </w:t>
      </w:r>
      <w:r w:rsidRPr="00A835BC">
        <w:rPr>
          <w:rFonts w:ascii="GHEA Grapalat" w:hAnsi="GHEA Grapalat"/>
        </w:rPr>
        <w:t xml:space="preserve"> օրենքի</w:t>
      </w:r>
      <w:proofErr w:type="gramEnd"/>
      <w:r w:rsidRPr="00A835BC">
        <w:rPr>
          <w:rFonts w:ascii="GHEA Grapalat" w:hAnsi="GHEA Grapalat"/>
        </w:rPr>
        <w:t xml:space="preserve"> 9-րդ հոդվածի 5-րդ մասի պահանջներով, հաշվի առնելով Մասիս քաղաքային համայնքի ղեկավարի առաջարկը Մասիս քաղաքային համայնքի ավագանին որոշում է</w:t>
      </w:r>
      <w:r w:rsidRPr="00A835BC">
        <w:rPr>
          <w:rFonts w:ascii="Cambria Math" w:hAnsi="Cambria Math" w:cs="Cambria Math"/>
        </w:rPr>
        <w:t>․</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lastRenderedPageBreak/>
        <w:t>1.Մասիս քաղաքային համայնքի ավագանու 11.02.2009 թվականի թիվ 04 որոշմամբ և Մասիս քաղաքային համայնքի ղեկավարի 27.02.2009 թվականի թիվ 115 որոշմամբ ստեղծված Մասիս քաղաքի Բնակչության հատուկ սպասարկում համայնքային ոչ առևտրային կազմակերպությունը վերանվանել Մասիսի կոմունալ տնտեսություն, բարեկարգում և բնակչության հատուկ սպասարկումհամայնքային ոչ առևտրային կազմակերպության:</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2.Սահմանել, որ կազմակերպության հիմնական նպատակն է Մասիս քաղաքային համայնքում իրականացնել աղբահանության և սանիտարական մաքրման, բարեկարգման, կանաչապատ տարածքների խնամքի և ընդլայնման, բնակարանային ֆոնդի, արտաքին լուսավորության ցանցի սպասարկման և գերեզմանատների սպասարկման գործառույթները:</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 xml:space="preserve">3. Սահմանել, որ կազմակերպությունը իրավունք ունի </w:t>
      </w:r>
      <w:proofErr w:type="gramStart"/>
      <w:r w:rsidRPr="00A835BC">
        <w:rPr>
          <w:rFonts w:ascii="GHEA Grapalat" w:hAnsi="GHEA Grapalat"/>
        </w:rPr>
        <w:t>զբաղվելու</w:t>
      </w:r>
      <w:r w:rsidRPr="00A835BC">
        <w:rPr>
          <w:rFonts w:ascii="Calibri" w:hAnsi="Calibri" w:cs="Calibri"/>
        </w:rPr>
        <w:t> </w:t>
      </w:r>
      <w:r w:rsidRPr="00A835BC">
        <w:rPr>
          <w:rFonts w:ascii="GHEA Grapalat" w:hAnsi="GHEA Grapalat"/>
        </w:rPr>
        <w:t xml:space="preserve"> հետևյալ</w:t>
      </w:r>
      <w:proofErr w:type="gramEnd"/>
      <w:r w:rsidRPr="00A835BC">
        <w:rPr>
          <w:rFonts w:ascii="GHEA Grapalat" w:hAnsi="GHEA Grapalat"/>
        </w:rPr>
        <w:t xml:space="preserve"> ձեռնարկատիրական գործունեությամբ.</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 xml:space="preserve">1)Ֆիզիկական </w:t>
      </w:r>
      <w:proofErr w:type="gramStart"/>
      <w:r w:rsidRPr="00A835BC">
        <w:rPr>
          <w:rFonts w:ascii="GHEA Grapalat" w:hAnsi="GHEA Grapalat"/>
        </w:rPr>
        <w:t>և</w:t>
      </w:r>
      <w:r w:rsidRPr="00A835BC">
        <w:rPr>
          <w:rFonts w:ascii="Calibri" w:hAnsi="Calibri" w:cs="Calibri"/>
        </w:rPr>
        <w:t> </w:t>
      </w:r>
      <w:r w:rsidRPr="00A835BC">
        <w:rPr>
          <w:rFonts w:ascii="GHEA Grapalat" w:hAnsi="GHEA Grapalat"/>
        </w:rPr>
        <w:t xml:space="preserve"> իրավաբանական</w:t>
      </w:r>
      <w:proofErr w:type="gramEnd"/>
      <w:r w:rsidRPr="00A835BC">
        <w:rPr>
          <w:rFonts w:ascii="GHEA Grapalat" w:hAnsi="GHEA Grapalat"/>
        </w:rPr>
        <w:t xml:space="preserve"> անձանց սեփականություն հանդիսացող տարածքների բարեկարգում, կանաչապատում,</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2)Ոչ կենցաղային, շինարարական և խոշոր եզրաչափի աղբի հավաքում, փոխադրում,</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 xml:space="preserve">3)Ֆիզիկական </w:t>
      </w:r>
      <w:proofErr w:type="gramStart"/>
      <w:r w:rsidRPr="00A835BC">
        <w:rPr>
          <w:rFonts w:ascii="GHEA Grapalat" w:hAnsi="GHEA Grapalat"/>
        </w:rPr>
        <w:t>և</w:t>
      </w:r>
      <w:r w:rsidRPr="00A835BC">
        <w:rPr>
          <w:rFonts w:ascii="Calibri" w:hAnsi="Calibri" w:cs="Calibri"/>
        </w:rPr>
        <w:t> </w:t>
      </w:r>
      <w:r w:rsidRPr="00A835BC">
        <w:rPr>
          <w:rFonts w:ascii="GHEA Grapalat" w:hAnsi="GHEA Grapalat"/>
        </w:rPr>
        <w:t xml:space="preserve"> իրավաբանական</w:t>
      </w:r>
      <w:proofErr w:type="gramEnd"/>
      <w:r w:rsidRPr="00A835BC">
        <w:rPr>
          <w:rFonts w:ascii="GHEA Grapalat" w:hAnsi="GHEA Grapalat"/>
        </w:rPr>
        <w:t xml:space="preserve"> անձանց սեփականություն հանդիսացող շենք-շինությունների վերանորոգում, բարեկարգում:</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GHEA Grapalat" w:hAnsi="GHEA Grapalat"/>
        </w:rPr>
        <w:t>4.Հաստատել Մասիս քաղաքի Բնակչության հատուկ սպասարկում ՀՈԱԿ-ի կանոնադրությունը նոր խմբագրությամբ /հավելվածը կցվում է/:</w:t>
      </w:r>
    </w:p>
    <w:p w:rsidR="00031C90" w:rsidRPr="00A835BC" w:rsidRDefault="00031C90" w:rsidP="00031C90">
      <w:pPr>
        <w:rPr>
          <w:rFonts w:ascii="GHEA Grapalat" w:hAnsi="GHEA Grapalat"/>
        </w:rPr>
      </w:pPr>
      <w:r w:rsidRPr="00A835BC">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835BC">
            <w:pPr>
              <w:rPr>
                <w:rFonts w:ascii="GHEA Grapalat" w:hAnsi="GHEA Grapalat"/>
              </w:rPr>
            </w:pPr>
            <w:r w:rsidRPr="00A835BC">
              <w:rPr>
                <w:rFonts w:ascii="GHEA Grapalat" w:hAnsi="GHEA Grapalat"/>
              </w:rPr>
              <w:t>Ձեռնպահ-0</w:t>
            </w:r>
          </w:p>
        </w:tc>
      </w:tr>
    </w:tbl>
    <w:p w:rsidR="00031C90" w:rsidRPr="00A835BC" w:rsidRDefault="00031C90" w:rsidP="00031C90">
      <w:pPr>
        <w:rPr>
          <w:rFonts w:ascii="GHEA Grapalat" w:hAnsi="GHEA Grapalat"/>
        </w:rPr>
      </w:pPr>
      <w:r w:rsidRPr="00A835BC">
        <w:rPr>
          <w:rFonts w:ascii="GHEA Grapalat" w:hAnsi="GHEA Grapalat"/>
        </w:rPr>
        <w:t>Որոշումն ընդունված է. /կցվում է որոշում N 134-Ա/</w:t>
      </w:r>
    </w:p>
    <w:p w:rsidR="00031C90" w:rsidRPr="00A835BC" w:rsidRDefault="00031C90" w:rsidP="00A6587C">
      <w:pPr>
        <w:jc w:val="both"/>
        <w:rPr>
          <w:rFonts w:ascii="GHEA Grapalat" w:hAnsi="GHEA Grapalat"/>
        </w:rPr>
      </w:pPr>
      <w:r w:rsidRPr="00A835BC">
        <w:rPr>
          <w:rFonts w:ascii="GHEA Grapalat" w:hAnsi="GHEA Grapalat"/>
        </w:rPr>
        <w:t>Լսեցին</w:t>
      </w:r>
      <w:r w:rsidRPr="00A835BC">
        <w:rPr>
          <w:rFonts w:ascii="GHEA Grapalat" w:hAnsi="GHEA Grapalat"/>
        </w:rPr>
        <w:br/>
      </w:r>
      <w:r w:rsidRPr="00A6587C">
        <w:rPr>
          <w:rFonts w:ascii="GHEA Grapalat" w:hAnsi="GHEA Grapalat"/>
          <w:b/>
          <w:i/>
        </w:rPr>
        <w:t>ՕՐԻՆԱԿԱՆ ՃԱՆԱՉՎԱԾ ԱՎՏՈՏՆԱԿԸ, ԴՐԱ ՍՊԱՍԱՐԿՄԱՆ ՈՒ ՊԱՀՊԱՆՄԱՆ ՀԱՄԱՐ ՕԳՏԱԳՈՐԾՎՈՂ ՀՈՂԱՄԱՍՆ ՈՒՂՂԱԿԻ ՎԱՃԱՌՔՈՎ ԱՇՈՏ ԽԱՉԱՏՐՅԱՆԻՆ ՕՏԱՐԵԼՈՒ ԵՎ ՄԱՍԻՍ ՔԱՂԱՔԱՅԻՆ ՀԱՄԱՅՆՔԻ ԱՎԱԳԱՆՈՒ 2019 ԹՎԱԿԱՆԻ ՀՈԿՏԵՄԲԵՐԻ 23-Ի N89-Ա ՈՐՈՇՈՒՄԸ ՈՒԺԸ ԿՈՐՑՐԱԾ ՃԱՆԱՉԵԼՈՒ ՄԱՍԻՆ</w:t>
      </w:r>
      <w:r w:rsidRPr="00A835BC">
        <w:rPr>
          <w:rFonts w:ascii="GHEA Grapalat" w:hAnsi="GHEA Grapalat"/>
        </w:rPr>
        <w:t xml:space="preserve"> </w:t>
      </w:r>
    </w:p>
    <w:p w:rsidR="00031C90" w:rsidRPr="00A835BC" w:rsidRDefault="00031C90" w:rsidP="00031C90">
      <w:pPr>
        <w:rPr>
          <w:rFonts w:ascii="GHEA Grapalat" w:hAnsi="GHEA Grapalat"/>
        </w:rPr>
      </w:pPr>
      <w:r w:rsidRPr="00A835BC">
        <w:rPr>
          <w:rFonts w:ascii="GHEA Grapalat" w:hAnsi="GHEA Grapalat"/>
        </w:rPr>
        <w:t xml:space="preserve">/Զեկ. </w:t>
      </w:r>
      <w:hyperlink r:id="rId43" w:tgtFrame="employee" w:history="1">
        <w:r w:rsidRPr="00A835BC">
          <w:rPr>
            <w:rFonts w:ascii="GHEA Grapalat" w:hAnsi="GHEA Grapalat"/>
          </w:rPr>
          <w:t>ՎԱՆՅԱ ՊՈՂՈՍՅԱՆ</w:t>
        </w:r>
      </w:hyperlink>
      <w:r w:rsidRPr="00A835BC">
        <w:rPr>
          <w:rFonts w:ascii="GHEA Grapalat" w:hAnsi="GHEA Grapalat"/>
        </w:rPr>
        <w:t>/</w:t>
      </w:r>
    </w:p>
    <w:p w:rsidR="00031C90" w:rsidRPr="00A835BC" w:rsidRDefault="00031C90" w:rsidP="00A6587C">
      <w:pPr>
        <w:jc w:val="both"/>
        <w:rPr>
          <w:rFonts w:ascii="GHEA Grapalat" w:hAnsi="GHEA Grapalat"/>
        </w:rPr>
      </w:pPr>
      <w:r w:rsidRPr="00A835BC">
        <w:rPr>
          <w:rFonts w:ascii="GHEA Grapalat" w:hAnsi="GHEA Grapalat"/>
        </w:rPr>
        <w:t>Ղեկավարվելով ,,Տեղական ինքնակառավարման մասին,, Հայաստանի Հանրապետության օրենքի 18-րդ հոդվածի 1-ին մասի 21-րդ կետի, ,,Նորմատիվ իրավական ակտերի մասին,, Հայաստանի Հանրապետության օրենքի 37-րդ հոդվածի 1-ին մասի պահանջներով, հիմք ընդունելով Հայաստանի Հանրապետության կառավարության 2006 թվականի մայիսի 18-ի</w:t>
      </w:r>
      <w:r w:rsidRPr="00A835BC">
        <w:rPr>
          <w:rFonts w:ascii="Calibri" w:hAnsi="Calibri" w:cs="Calibri"/>
        </w:rPr>
        <w:t> </w:t>
      </w:r>
      <w:r w:rsidRPr="00A835BC">
        <w:rPr>
          <w:rFonts w:ascii="GHEA Grapalat" w:hAnsi="GHEA Grapalat"/>
        </w:rPr>
        <w:t xml:space="preserve">,,Ինքնակամ կառույցների օրինականացման և տնօրինման կարգը հաստատելու մասին,, № 912-Ն որոշման պահանջները և </w:t>
      </w:r>
      <w:r w:rsidRPr="00A835BC">
        <w:rPr>
          <w:rFonts w:ascii="GHEA Grapalat" w:hAnsi="GHEA Grapalat"/>
        </w:rPr>
        <w:lastRenderedPageBreak/>
        <w:t>հաշվի առնելով, որ Աշոտ Խաչատրյանի կողմից ընդունվել է ուղղակի վաճառքով գնելու առաջարկը` Մասիս քաղաքային համայնքի ավագանին որոշում է.</w:t>
      </w:r>
    </w:p>
    <w:p w:rsidR="00031C90" w:rsidRPr="00A835BC" w:rsidRDefault="00031C90" w:rsidP="00A6587C">
      <w:pPr>
        <w:jc w:val="both"/>
        <w:rPr>
          <w:rFonts w:ascii="GHEA Grapalat" w:hAnsi="GHEA Grapalat"/>
        </w:rPr>
      </w:pPr>
      <w:r w:rsidRPr="00A835BC">
        <w:rPr>
          <w:rFonts w:ascii="GHEA Grapalat" w:hAnsi="GHEA Grapalat"/>
        </w:rPr>
        <w:t xml:space="preserve">1.Թույլատրել Մասիս քաղաքային համայնքի սեփականություն հանդիսացող ՀՀ, Արարատի </w:t>
      </w:r>
      <w:proofErr w:type="gramStart"/>
      <w:r w:rsidRPr="00A835BC">
        <w:rPr>
          <w:rFonts w:ascii="GHEA Grapalat" w:hAnsi="GHEA Grapalat"/>
        </w:rPr>
        <w:t>մարզ</w:t>
      </w:r>
      <w:r w:rsidR="00A6587C">
        <w:rPr>
          <w:rFonts w:ascii="GHEA Grapalat" w:hAnsi="GHEA Grapalat"/>
        </w:rPr>
        <w:t xml:space="preserve">,   </w:t>
      </w:r>
      <w:proofErr w:type="gramEnd"/>
      <w:r w:rsidR="00A6587C">
        <w:rPr>
          <w:rFonts w:ascii="GHEA Grapalat" w:hAnsi="GHEA Grapalat"/>
        </w:rPr>
        <w:t xml:space="preserve">              </w:t>
      </w:r>
      <w:r w:rsidRPr="00A835BC">
        <w:rPr>
          <w:rFonts w:ascii="GHEA Grapalat" w:hAnsi="GHEA Grapalat"/>
        </w:rPr>
        <w:t>ք. Մասիս,</w:t>
      </w:r>
      <w:r w:rsidRPr="00A835BC">
        <w:rPr>
          <w:rFonts w:ascii="Calibri" w:hAnsi="Calibri" w:cs="Calibri"/>
        </w:rPr>
        <w:t> </w:t>
      </w:r>
      <w:r w:rsidRPr="00A835BC">
        <w:rPr>
          <w:rFonts w:ascii="GHEA Grapalat" w:hAnsi="GHEA Grapalat"/>
        </w:rPr>
        <w:t xml:space="preserve">3-րդ </w:t>
      </w:r>
      <w:proofErr w:type="gramStart"/>
      <w:r w:rsidRPr="00A835BC">
        <w:rPr>
          <w:rFonts w:ascii="GHEA Grapalat" w:hAnsi="GHEA Grapalat"/>
        </w:rPr>
        <w:t>փողոց,</w:t>
      </w:r>
      <w:r w:rsidRPr="00A835BC">
        <w:rPr>
          <w:rFonts w:ascii="Calibri" w:hAnsi="Calibri" w:cs="Calibri"/>
        </w:rPr>
        <w:t>  </w:t>
      </w:r>
      <w:r w:rsidRPr="00A835BC">
        <w:rPr>
          <w:rFonts w:ascii="GHEA Grapalat" w:hAnsi="GHEA Grapalat"/>
        </w:rPr>
        <w:t>թիվ</w:t>
      </w:r>
      <w:proofErr w:type="gramEnd"/>
      <w:r w:rsidRPr="00A835BC">
        <w:rPr>
          <w:rFonts w:ascii="Calibri" w:hAnsi="Calibri" w:cs="Calibri"/>
        </w:rPr>
        <w:t> </w:t>
      </w:r>
      <w:r w:rsidRPr="00A835BC">
        <w:rPr>
          <w:rFonts w:ascii="GHEA Grapalat" w:hAnsi="GHEA Grapalat"/>
        </w:rPr>
        <w:t>26/4 հասցեում գտնվող ավտոտնակը /արտաքին մակերեսը՝</w:t>
      </w:r>
      <w:r w:rsidRPr="00A835BC">
        <w:rPr>
          <w:rFonts w:ascii="Calibri" w:hAnsi="Calibri" w:cs="Calibri"/>
        </w:rPr>
        <w:t> </w:t>
      </w:r>
      <w:r w:rsidRPr="00A835BC">
        <w:rPr>
          <w:rFonts w:ascii="GHEA Grapalat" w:hAnsi="GHEA Grapalat"/>
        </w:rPr>
        <w:t>32,6 քմ/ և դրա սպասարկման ու պահպանման համար</w:t>
      </w:r>
      <w:r w:rsidRPr="00A835BC">
        <w:rPr>
          <w:rFonts w:ascii="Calibri" w:hAnsi="Calibri" w:cs="Calibri"/>
        </w:rPr>
        <w:t> </w:t>
      </w:r>
      <w:r w:rsidRPr="00A835BC">
        <w:rPr>
          <w:rFonts w:ascii="GHEA Grapalat" w:hAnsi="GHEA Grapalat"/>
        </w:rPr>
        <w:t>օգտագործվող 0,00326 հա բնակավայրերի նպատակային բնակելի կառուցապատման գործառնական նշանակության հողամասը /ծածկագիր՝</w:t>
      </w:r>
      <w:r w:rsidR="00A6587C">
        <w:rPr>
          <w:rFonts w:ascii="Calibri" w:hAnsi="Calibri" w:cs="Calibri"/>
        </w:rPr>
        <w:t xml:space="preserve">  </w:t>
      </w:r>
      <w:r w:rsidRPr="00A835BC">
        <w:rPr>
          <w:rFonts w:ascii="GHEA Grapalat" w:hAnsi="GHEA Grapalat"/>
        </w:rPr>
        <w:t>03-003-0117-0033/ ուղղակի վաճառքով օտարել Մասիս քաղաքի 6-րդ փողոցի 7-րդ տան բնակիչ Աշոտ Բարիսի Խաչատրյանին /անձնագիր՝</w:t>
      </w:r>
      <w:r w:rsidRPr="00A835BC">
        <w:rPr>
          <w:rFonts w:ascii="Calibri" w:hAnsi="Calibri" w:cs="Calibri"/>
        </w:rPr>
        <w:t> </w:t>
      </w:r>
      <w:r w:rsidRPr="00A835BC">
        <w:rPr>
          <w:rFonts w:ascii="GHEA Grapalat" w:hAnsi="GHEA Grapalat"/>
        </w:rPr>
        <w:t>AN0725565, տրված՝ 26</w:t>
      </w:r>
      <w:r w:rsidRPr="00A835BC">
        <w:rPr>
          <w:rFonts w:ascii="Cambria Math" w:hAnsi="Cambria Math" w:cs="Cambria Math"/>
        </w:rPr>
        <w:t>․</w:t>
      </w:r>
      <w:r w:rsidRPr="00A835BC">
        <w:rPr>
          <w:rFonts w:ascii="GHEA Grapalat" w:hAnsi="GHEA Grapalat"/>
        </w:rPr>
        <w:t>11</w:t>
      </w:r>
      <w:r w:rsidRPr="00A835BC">
        <w:rPr>
          <w:rFonts w:ascii="Cambria Math" w:hAnsi="Cambria Math" w:cs="Cambria Math"/>
        </w:rPr>
        <w:t>․</w:t>
      </w:r>
      <w:r w:rsidRPr="00A835BC">
        <w:rPr>
          <w:rFonts w:ascii="GHEA Grapalat" w:hAnsi="GHEA Grapalat"/>
        </w:rPr>
        <w:t>2013 թվականին 044-ի կողմից/։</w:t>
      </w:r>
      <w:r w:rsidR="00A6587C">
        <w:rPr>
          <w:rFonts w:ascii="GHEA Grapalat" w:hAnsi="GHEA Grapalat"/>
        </w:rPr>
        <w:tab/>
      </w:r>
      <w:r w:rsidRPr="00A835BC">
        <w:rPr>
          <w:rFonts w:ascii="GHEA Grapalat" w:hAnsi="GHEA Grapalat"/>
        </w:rPr>
        <w:br/>
        <w:t>2.Ավտոտնակի համար մուծման վճարը կազմում է</w:t>
      </w:r>
      <w:r w:rsidRPr="00A835BC">
        <w:rPr>
          <w:rFonts w:ascii="Calibri" w:hAnsi="Calibri" w:cs="Calibri"/>
        </w:rPr>
        <w:t>   </w:t>
      </w:r>
      <w:r w:rsidRPr="00A835BC">
        <w:rPr>
          <w:rFonts w:ascii="GHEA Grapalat" w:hAnsi="GHEA Grapalat"/>
        </w:rPr>
        <w:t xml:space="preserve"> 68460 /վաթսունութ հազար չորս հարյուր վաթսուն/</w:t>
      </w:r>
      <w:r w:rsidRPr="00A835BC">
        <w:rPr>
          <w:rFonts w:ascii="Calibri" w:hAnsi="Calibri" w:cs="Calibri"/>
        </w:rPr>
        <w:t> </w:t>
      </w:r>
      <w:r w:rsidRPr="00A835BC">
        <w:rPr>
          <w:rFonts w:ascii="GHEA Grapalat" w:hAnsi="GHEA Grapalat"/>
        </w:rPr>
        <w:t>ՀՀ դրամ/ 1քմ-ի արժեքը</w:t>
      </w:r>
      <w:r w:rsidRPr="00A835BC">
        <w:rPr>
          <w:rFonts w:ascii="Calibri" w:hAnsi="Calibri" w:cs="Calibri"/>
        </w:rPr>
        <w:t> </w:t>
      </w:r>
      <w:proofErr w:type="gramStart"/>
      <w:r w:rsidRPr="00A835BC">
        <w:rPr>
          <w:rFonts w:ascii="GHEA Grapalat" w:hAnsi="GHEA Grapalat"/>
        </w:rPr>
        <w:t>2100</w:t>
      </w:r>
      <w:r w:rsidRPr="00A835BC">
        <w:rPr>
          <w:rFonts w:ascii="Calibri" w:hAnsi="Calibri" w:cs="Calibri"/>
        </w:rPr>
        <w:t>  </w:t>
      </w:r>
      <w:r w:rsidRPr="00A835BC">
        <w:rPr>
          <w:rFonts w:ascii="GHEA Grapalat" w:hAnsi="GHEA Grapalat"/>
        </w:rPr>
        <w:t>/</w:t>
      </w:r>
      <w:proofErr w:type="gramEnd"/>
      <w:r w:rsidRPr="00A835BC">
        <w:rPr>
          <w:rFonts w:ascii="GHEA Grapalat" w:hAnsi="GHEA Grapalat"/>
        </w:rPr>
        <w:t>երկու հազար հարյուր/</w:t>
      </w:r>
      <w:r w:rsidRPr="00A835BC">
        <w:rPr>
          <w:rFonts w:ascii="Calibri" w:hAnsi="Calibri" w:cs="Calibri"/>
        </w:rPr>
        <w:t> </w:t>
      </w:r>
      <w:r w:rsidRPr="00A835BC">
        <w:rPr>
          <w:rFonts w:ascii="GHEA Grapalat" w:hAnsi="GHEA Grapalat"/>
        </w:rPr>
        <w:t>ՀՀ դրամ:</w:t>
      </w:r>
    </w:p>
    <w:p w:rsidR="00031C90" w:rsidRPr="00A835BC" w:rsidRDefault="00031C90" w:rsidP="00A6587C">
      <w:pPr>
        <w:jc w:val="both"/>
        <w:rPr>
          <w:rFonts w:ascii="GHEA Grapalat" w:hAnsi="GHEA Grapalat"/>
        </w:rPr>
      </w:pPr>
      <w:r w:rsidRPr="00A835BC">
        <w:rPr>
          <w:rFonts w:ascii="GHEA Grapalat" w:hAnsi="GHEA Grapalat"/>
        </w:rPr>
        <w:t>3. Հողամասի ուղղակի վաճառքի գինը կազմում է 95844 /ինսունհինգ հազար ութ հարյուր քառասունչորս/ ՀՀ դրամ /1 քմ-ի արժեքը 2940 /երկու հազար ինը հարյուր քառասուն/ ՀՀ դրամ:</w:t>
      </w:r>
    </w:p>
    <w:p w:rsidR="00031C90" w:rsidRPr="00A835BC" w:rsidRDefault="00031C90" w:rsidP="00A6587C">
      <w:pPr>
        <w:jc w:val="both"/>
        <w:rPr>
          <w:rFonts w:ascii="GHEA Grapalat" w:hAnsi="GHEA Grapalat"/>
        </w:rPr>
      </w:pPr>
      <w:r w:rsidRPr="00A835BC">
        <w:rPr>
          <w:rFonts w:ascii="GHEA Grapalat" w:hAnsi="GHEA Grapalat"/>
        </w:rPr>
        <w:t>4</w:t>
      </w:r>
      <w:r w:rsidRPr="00A835BC">
        <w:rPr>
          <w:rFonts w:ascii="Cambria Math" w:hAnsi="Cambria Math" w:cs="Cambria Math"/>
        </w:rPr>
        <w:t>․</w:t>
      </w:r>
      <w:r w:rsidRPr="00A835BC">
        <w:rPr>
          <w:rFonts w:ascii="GHEA Grapalat" w:hAnsi="GHEA Grapalat"/>
        </w:rPr>
        <w:t>ՈՒժը կորցրած ճանաչել Մասիս քաղաքային համայնքի ավագանու 2019 թվականի հոկտեմբերի</w:t>
      </w:r>
      <w:r w:rsidR="00A6587C">
        <w:rPr>
          <w:rFonts w:ascii="GHEA Grapalat" w:hAnsi="GHEA Grapalat"/>
        </w:rPr>
        <w:t xml:space="preserve">                 </w:t>
      </w:r>
      <w:r w:rsidRPr="00A835BC">
        <w:rPr>
          <w:rFonts w:ascii="GHEA Grapalat" w:hAnsi="GHEA Grapalat"/>
        </w:rPr>
        <w:t>23-</w:t>
      </w:r>
      <w:proofErr w:type="gramStart"/>
      <w:r w:rsidRPr="00A835BC">
        <w:rPr>
          <w:rFonts w:ascii="GHEA Grapalat" w:hAnsi="GHEA Grapalat"/>
        </w:rPr>
        <w:t>ի ,,Մասիս</w:t>
      </w:r>
      <w:proofErr w:type="gramEnd"/>
      <w:r w:rsidRPr="00A835BC">
        <w:rPr>
          <w:rFonts w:ascii="GHEA Grapalat" w:hAnsi="GHEA Grapalat"/>
        </w:rPr>
        <w:t xml:space="preserve"> քաղաքային համայնքի սեփականություն հանդիսացող հողամասը ուղղակի վաճառքի միջոցով օտարելու մասին,, N89-Ա որոշումը։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031C90" w:rsidRPr="00A835BC" w:rsidTr="00031C90">
        <w:trPr>
          <w:tblCellSpacing w:w="15" w:type="dxa"/>
        </w:trPr>
        <w:tc>
          <w:tcPr>
            <w:tcW w:w="0" w:type="auto"/>
            <w:vAlign w:val="center"/>
            <w:hideMark/>
          </w:tcPr>
          <w:p w:rsidR="00031C90" w:rsidRPr="00A835BC" w:rsidRDefault="00031C90" w:rsidP="00A6587C">
            <w:pPr>
              <w:jc w:val="both"/>
              <w:rPr>
                <w:rFonts w:ascii="GHEA Grapalat" w:hAnsi="GHEA Grapalat"/>
              </w:rPr>
            </w:pPr>
            <w:r w:rsidRPr="00A835BC">
              <w:rPr>
                <w:rFonts w:ascii="GHEA Grapalat" w:hAnsi="GHEA Grapalat"/>
              </w:rPr>
              <w:t>Կողմ-10</w:t>
            </w:r>
          </w:p>
        </w:tc>
        <w:tc>
          <w:tcPr>
            <w:tcW w:w="0" w:type="auto"/>
            <w:vAlign w:val="center"/>
            <w:hideMark/>
          </w:tcPr>
          <w:p w:rsidR="00031C90" w:rsidRPr="00A835BC" w:rsidRDefault="00031C90" w:rsidP="00A6587C">
            <w:pPr>
              <w:jc w:val="both"/>
              <w:rPr>
                <w:rFonts w:ascii="GHEA Grapalat" w:hAnsi="GHEA Grapalat"/>
              </w:rPr>
            </w:pPr>
            <w:r w:rsidRPr="00A835BC">
              <w:rPr>
                <w:rFonts w:ascii="GHEA Grapalat" w:hAnsi="GHEA Grapalat"/>
              </w:rPr>
              <w:t>Դեմ-0</w:t>
            </w:r>
          </w:p>
        </w:tc>
        <w:tc>
          <w:tcPr>
            <w:tcW w:w="0" w:type="auto"/>
            <w:vAlign w:val="center"/>
            <w:hideMark/>
          </w:tcPr>
          <w:p w:rsidR="00031C90" w:rsidRPr="00A835BC" w:rsidRDefault="00031C90" w:rsidP="00A6587C">
            <w:pPr>
              <w:jc w:val="both"/>
              <w:rPr>
                <w:rFonts w:ascii="GHEA Grapalat" w:hAnsi="GHEA Grapalat"/>
              </w:rPr>
            </w:pPr>
            <w:r w:rsidRPr="00A835BC">
              <w:rPr>
                <w:rFonts w:ascii="GHEA Grapalat" w:hAnsi="GHEA Grapalat"/>
              </w:rPr>
              <w:t>Ձեռնպահ-0</w:t>
            </w:r>
          </w:p>
        </w:tc>
      </w:tr>
    </w:tbl>
    <w:p w:rsidR="00031C90" w:rsidRPr="00A835BC" w:rsidRDefault="00031C90" w:rsidP="00A6587C">
      <w:pPr>
        <w:jc w:val="both"/>
        <w:rPr>
          <w:rFonts w:ascii="GHEA Grapalat" w:hAnsi="GHEA Grapalat"/>
        </w:rPr>
      </w:pPr>
      <w:r w:rsidRPr="00A835BC">
        <w:rPr>
          <w:rFonts w:ascii="GHEA Grapalat" w:hAnsi="GHEA Grapalat"/>
        </w:rPr>
        <w:t>Որոշումն ընդունված է. /կցվում է որոշում N 135-Ա/</w:t>
      </w:r>
    </w:p>
    <w:p w:rsidR="00031C90" w:rsidRPr="00A835BC" w:rsidRDefault="00031C90" w:rsidP="00031C90">
      <w:pPr>
        <w:rPr>
          <w:rFonts w:ascii="GHEA Grapalat" w:hAnsi="GHEA Grapalat"/>
        </w:rPr>
      </w:pPr>
      <w:r w:rsidRPr="00A835BC">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714"/>
      </w:tblGrid>
      <w:tr w:rsidR="00031C90" w:rsidRPr="00A835BC" w:rsidTr="00031C90">
        <w:trPr>
          <w:tblCellSpacing w:w="0" w:type="dxa"/>
        </w:trPr>
        <w:tc>
          <w:tcPr>
            <w:tcW w:w="450" w:type="dxa"/>
            <w:vAlign w:val="center"/>
            <w:hideMark/>
          </w:tcPr>
          <w:p w:rsidR="00031C90" w:rsidRPr="00A835BC" w:rsidRDefault="00031C90" w:rsidP="00A835BC">
            <w:pPr>
              <w:rPr>
                <w:rFonts w:ascii="GHEA Grapalat" w:hAnsi="GHEA Grapalat"/>
              </w:rPr>
            </w:pPr>
            <w:r w:rsidRPr="00A835BC">
              <w:rPr>
                <w:rFonts w:ascii="Calibri" w:hAnsi="Calibri" w:cs="Calibri"/>
              </w:rPr>
              <w:t> </w:t>
            </w:r>
          </w:p>
        </w:tc>
        <w:tc>
          <w:tcPr>
            <w:tcW w:w="0" w:type="auto"/>
            <w:vAlign w:val="center"/>
            <w:hideMark/>
          </w:tcPr>
          <w:p w:rsidR="00031C90" w:rsidRPr="00A835BC" w:rsidRDefault="00031C90" w:rsidP="00A835BC">
            <w:pPr>
              <w:rPr>
                <w:rFonts w:ascii="GHEA Grapalat" w:hAnsi="GHEA Grapalat"/>
              </w:rPr>
            </w:pPr>
            <w:r w:rsidRPr="00A835BC">
              <w:rPr>
                <w:rFonts w:ascii="Calibri" w:hAnsi="Calibri" w:cs="Calibri"/>
              </w:rPr>
              <w:t> </w:t>
            </w:r>
            <w:r w:rsidRPr="00A835BC">
              <w:rPr>
                <w:rFonts w:ascii="GHEA Grapalat" w:hAnsi="GHEA Grapalat"/>
              </w:rPr>
              <w:t>Ավագանու անդամներ</w:t>
            </w:r>
          </w:p>
          <w:p w:rsidR="00DC5EC0" w:rsidRPr="00A835BC" w:rsidRDefault="00DC5EC0" w:rsidP="00DC5EC0">
            <w:pPr>
              <w:rPr>
                <w:rFonts w:ascii="GHEA Grapalat" w:hAnsi="GHEA Grapalat"/>
              </w:rPr>
            </w:pPr>
            <w:r w:rsidRPr="00A835BC">
              <w:rPr>
                <w:rFonts w:ascii="GHEA Grapalat" w:hAnsi="GHEA Grapalat"/>
              </w:rPr>
              <w:t>ՎԱՉԱԳԱՆ ԱԲԳԱՐՅԱՆ</w:t>
            </w:r>
          </w:p>
          <w:p w:rsidR="00DC5EC0" w:rsidRPr="00A835BC" w:rsidRDefault="00DC5EC0" w:rsidP="00DC5EC0">
            <w:pPr>
              <w:rPr>
                <w:rFonts w:ascii="GHEA Grapalat" w:hAnsi="GHEA Grapalat"/>
              </w:rPr>
            </w:pPr>
            <w:r w:rsidRPr="00A835BC">
              <w:rPr>
                <w:rFonts w:ascii="GHEA Grapalat" w:hAnsi="GHEA Grapalat"/>
              </w:rPr>
              <w:t>ԱՐՍԵՆ ԵՂԻԱԶԱՐՅԱՆ</w:t>
            </w:r>
          </w:p>
          <w:p w:rsidR="00DC5EC0" w:rsidRPr="00A835BC" w:rsidRDefault="00DC5EC0" w:rsidP="00DC5EC0">
            <w:pPr>
              <w:rPr>
                <w:rFonts w:ascii="GHEA Grapalat" w:hAnsi="GHEA Grapalat"/>
              </w:rPr>
            </w:pPr>
            <w:r w:rsidRPr="00A835BC">
              <w:rPr>
                <w:rFonts w:ascii="GHEA Grapalat" w:hAnsi="GHEA Grapalat"/>
              </w:rPr>
              <w:t>ՍԱՄՎԵԼ ՀՈՎՀԱՆՆԻՍՅԱՆ</w:t>
            </w:r>
          </w:p>
          <w:p w:rsidR="00DC5EC0" w:rsidRPr="00A835BC" w:rsidRDefault="00DC5EC0" w:rsidP="00DC5EC0">
            <w:pPr>
              <w:rPr>
                <w:rFonts w:ascii="GHEA Grapalat" w:hAnsi="GHEA Grapalat"/>
              </w:rPr>
            </w:pPr>
            <w:r w:rsidRPr="00A835BC">
              <w:rPr>
                <w:rFonts w:ascii="GHEA Grapalat" w:hAnsi="GHEA Grapalat"/>
              </w:rPr>
              <w:t>ԱՐՄԱՆ ՂԱԶԱՐՅԱՆ</w:t>
            </w:r>
          </w:p>
          <w:p w:rsidR="00DC5EC0" w:rsidRPr="00A835BC" w:rsidRDefault="00DC5EC0" w:rsidP="00DC5EC0">
            <w:pPr>
              <w:rPr>
                <w:rFonts w:ascii="GHEA Grapalat" w:hAnsi="GHEA Grapalat"/>
              </w:rPr>
            </w:pPr>
            <w:r w:rsidRPr="00A835BC">
              <w:rPr>
                <w:rFonts w:ascii="GHEA Grapalat" w:hAnsi="GHEA Grapalat"/>
              </w:rPr>
              <w:t>ԷԴՎԱՐԴ ՄԱՐԳԱՐՅԱՆ</w:t>
            </w:r>
          </w:p>
          <w:p w:rsidR="00DC5EC0" w:rsidRPr="00A835BC" w:rsidRDefault="00DC5EC0" w:rsidP="00DC5EC0">
            <w:pPr>
              <w:rPr>
                <w:rFonts w:ascii="GHEA Grapalat" w:hAnsi="GHEA Grapalat"/>
              </w:rPr>
            </w:pPr>
            <w:r w:rsidRPr="00A835BC">
              <w:rPr>
                <w:rFonts w:ascii="GHEA Grapalat" w:hAnsi="GHEA Grapalat"/>
              </w:rPr>
              <w:t>ԱՐՄԵՆ ՄԱՐՏԻՐՈՍՅԱՆ</w:t>
            </w:r>
          </w:p>
          <w:p w:rsidR="00DC5EC0" w:rsidRPr="00A835BC" w:rsidRDefault="00DC5EC0" w:rsidP="00DC5EC0">
            <w:pPr>
              <w:rPr>
                <w:rFonts w:ascii="GHEA Grapalat" w:hAnsi="GHEA Grapalat"/>
              </w:rPr>
            </w:pPr>
            <w:r w:rsidRPr="00A835BC">
              <w:rPr>
                <w:rFonts w:ascii="GHEA Grapalat" w:hAnsi="GHEA Grapalat"/>
              </w:rPr>
              <w:t>ԱԲՐԱՀԱՄ ՇԱՀՎԵՐԴՅԱՆ</w:t>
            </w:r>
          </w:p>
          <w:p w:rsidR="00DC5EC0" w:rsidRPr="00A835BC" w:rsidRDefault="00DC5EC0" w:rsidP="00DC5EC0">
            <w:pPr>
              <w:rPr>
                <w:rFonts w:ascii="GHEA Grapalat" w:hAnsi="GHEA Grapalat"/>
              </w:rPr>
            </w:pPr>
            <w:r w:rsidRPr="00A835BC">
              <w:rPr>
                <w:rFonts w:ascii="GHEA Grapalat" w:hAnsi="GHEA Grapalat"/>
              </w:rPr>
              <w:t>ՍԱՐԳԻՍ ՌԱՖԱՅԵԼՅԱՆ</w:t>
            </w:r>
          </w:p>
          <w:p w:rsidR="00DC5EC0" w:rsidRPr="00A835BC" w:rsidRDefault="00DC5EC0" w:rsidP="00DC5EC0">
            <w:pPr>
              <w:rPr>
                <w:rFonts w:ascii="GHEA Grapalat" w:hAnsi="GHEA Grapalat"/>
              </w:rPr>
            </w:pPr>
            <w:r w:rsidRPr="00A835BC">
              <w:rPr>
                <w:rFonts w:ascii="GHEA Grapalat" w:hAnsi="GHEA Grapalat"/>
              </w:rPr>
              <w:t>ԳԱՐԻԿ ՍԱՎԱԴՅԱՆ</w:t>
            </w:r>
          </w:p>
          <w:p w:rsidR="00DC5EC0" w:rsidRPr="00A835BC" w:rsidRDefault="00DC5EC0" w:rsidP="00DC5EC0">
            <w:pPr>
              <w:rPr>
                <w:rFonts w:ascii="GHEA Grapalat" w:hAnsi="GHEA Grapalat"/>
              </w:rPr>
            </w:pPr>
            <w:r w:rsidRPr="00A835BC">
              <w:rPr>
                <w:rFonts w:ascii="GHEA Grapalat" w:hAnsi="GHEA Grapalat"/>
              </w:rPr>
              <w:t>ՎԱՀԱՆ ՎԱՐԴԱՆՅԱՆ</w:t>
            </w:r>
          </w:p>
        </w:tc>
      </w:tr>
      <w:tr w:rsidR="00031C90" w:rsidRPr="00A835BC" w:rsidTr="00031C90">
        <w:trPr>
          <w:tblCellSpacing w:w="0" w:type="dxa"/>
        </w:trPr>
        <w:tc>
          <w:tcPr>
            <w:tcW w:w="0" w:type="auto"/>
            <w:vAlign w:val="center"/>
            <w:hideMark/>
          </w:tcPr>
          <w:p w:rsidR="00031C90" w:rsidRPr="00A835BC" w:rsidRDefault="00031C90" w:rsidP="00A835BC">
            <w:pPr>
              <w:rPr>
                <w:rFonts w:ascii="GHEA Grapalat" w:hAnsi="GHEA Grapalat"/>
              </w:rPr>
            </w:pPr>
            <w:r w:rsidRPr="00A835BC">
              <w:rPr>
                <w:rFonts w:ascii="Calibri" w:hAnsi="Calibri" w:cs="Calibri"/>
              </w:rPr>
              <w:t> </w:t>
            </w:r>
          </w:p>
        </w:tc>
        <w:tc>
          <w:tcPr>
            <w:tcW w:w="0" w:type="auto"/>
            <w:vAlign w:val="center"/>
            <w:hideMark/>
          </w:tcPr>
          <w:p w:rsidR="00031C90" w:rsidRPr="00A835BC" w:rsidRDefault="00031C90" w:rsidP="00A835BC">
            <w:pPr>
              <w:rPr>
                <w:rFonts w:ascii="GHEA Grapalat" w:hAnsi="GHEA Grapalat"/>
              </w:rPr>
            </w:pPr>
            <w:r w:rsidRPr="00A835BC">
              <w:rPr>
                <w:rFonts w:ascii="Calibri" w:hAnsi="Calibri" w:cs="Calibri"/>
              </w:rPr>
              <w:t> </w:t>
            </w:r>
          </w:p>
        </w:tc>
      </w:tr>
    </w:tbl>
    <w:p w:rsidR="00031C90" w:rsidRPr="00A835BC" w:rsidRDefault="00031C90" w:rsidP="00031C90">
      <w:pPr>
        <w:rPr>
          <w:rFonts w:ascii="GHEA Grapalat" w:hAnsi="GHEA Grapalat"/>
        </w:rPr>
      </w:pPr>
      <w:r w:rsidRPr="00A835BC">
        <w:rPr>
          <w:rFonts w:ascii="GHEA Grapalat" w:hAnsi="GHEA Grapalat"/>
        </w:rPr>
        <w:br/>
        <w:t>Համայնքի ղեկավար</w:t>
      </w:r>
      <w:r w:rsidRPr="00A835BC">
        <w:rPr>
          <w:rFonts w:ascii="GHEA Grapalat" w:hAnsi="GHEA Grapalat"/>
        </w:rPr>
        <w:br/>
      </w:r>
      <w:r w:rsidRPr="00A835BC">
        <w:rPr>
          <w:rFonts w:ascii="GHEA Grapalat" w:hAnsi="GHEA Grapalat"/>
        </w:rPr>
        <w:br/>
        <w:t>ԴԱՎԻԹ ՀԱՄԲԱՐՁՈՒՄՅԱՆ________________</w:t>
      </w:r>
    </w:p>
    <w:p w:rsidR="00031C90" w:rsidRPr="00A835BC" w:rsidRDefault="00031C90" w:rsidP="00031C90">
      <w:pPr>
        <w:rPr>
          <w:rFonts w:ascii="GHEA Grapalat" w:hAnsi="GHEA Grapalat"/>
        </w:rPr>
      </w:pPr>
      <w:r w:rsidRPr="00A835BC">
        <w:rPr>
          <w:rFonts w:ascii="Calibri" w:hAnsi="Calibri" w:cs="Calibri"/>
        </w:rPr>
        <w:t> </w:t>
      </w:r>
    </w:p>
    <w:p w:rsidR="00031C90" w:rsidRPr="00A835BC" w:rsidRDefault="00031C90" w:rsidP="00031C90">
      <w:pPr>
        <w:rPr>
          <w:rFonts w:ascii="GHEA Grapalat" w:hAnsi="GHEA Grapalat"/>
        </w:rPr>
      </w:pPr>
      <w:r w:rsidRPr="00A835BC">
        <w:rPr>
          <w:rFonts w:ascii="Calibri" w:hAnsi="Calibri" w:cs="Calibri"/>
        </w:rPr>
        <w:lastRenderedPageBreak/>
        <w:t> </w:t>
      </w:r>
    </w:p>
    <w:p w:rsidR="00031C90" w:rsidRPr="00A835BC" w:rsidRDefault="00031C90" w:rsidP="00031C90">
      <w:pPr>
        <w:rPr>
          <w:rFonts w:ascii="GHEA Grapalat" w:hAnsi="GHEA Grapalat"/>
        </w:rPr>
      </w:pPr>
      <w:r w:rsidRPr="00A835BC">
        <w:rPr>
          <w:rFonts w:ascii="GHEA Grapalat" w:hAnsi="GHEA Grapalat"/>
        </w:rPr>
        <w:t>Նիստն արձանագրեց</w:t>
      </w:r>
      <w:proofErr w:type="gramStart"/>
      <w:r w:rsidRPr="00A835BC">
        <w:rPr>
          <w:rFonts w:ascii="GHEA Grapalat" w:hAnsi="GHEA Grapalat"/>
        </w:rPr>
        <w:t>`</w:t>
      </w:r>
      <w:r w:rsidRPr="00A835BC">
        <w:rPr>
          <w:rFonts w:ascii="Calibri" w:hAnsi="Calibri" w:cs="Calibri"/>
        </w:rPr>
        <w:t>  </w:t>
      </w:r>
      <w:r w:rsidRPr="00A835BC">
        <w:rPr>
          <w:rFonts w:ascii="GHEA Grapalat" w:hAnsi="GHEA Grapalat"/>
        </w:rPr>
        <w:t>Վարդան</w:t>
      </w:r>
      <w:proofErr w:type="gramEnd"/>
      <w:r w:rsidRPr="00A835BC">
        <w:rPr>
          <w:rFonts w:ascii="GHEA Grapalat" w:hAnsi="GHEA Grapalat"/>
        </w:rPr>
        <w:t xml:space="preserve"> Գաբրիելյանը _________________________________</w:t>
      </w:r>
    </w:p>
    <w:p w:rsidR="00FB36F9" w:rsidRPr="00A835BC" w:rsidRDefault="00FB36F9">
      <w:pPr>
        <w:rPr>
          <w:rFonts w:ascii="GHEA Grapalat" w:hAnsi="GHEA Grapalat"/>
        </w:rPr>
      </w:pPr>
    </w:p>
    <w:sectPr w:rsidR="00FB36F9" w:rsidRPr="00A835BC" w:rsidSect="00031C90">
      <w:pgSz w:w="11906" w:h="16838"/>
      <w:pgMar w:top="850"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90"/>
    <w:rsid w:val="00031C90"/>
    <w:rsid w:val="002E5C69"/>
    <w:rsid w:val="005D7C5E"/>
    <w:rsid w:val="005D7F21"/>
    <w:rsid w:val="00A31EEC"/>
    <w:rsid w:val="00A6587C"/>
    <w:rsid w:val="00A835BC"/>
    <w:rsid w:val="00DC5EC0"/>
    <w:rsid w:val="00FB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9B6E"/>
  <w15:chartTrackingRefBased/>
  <w15:docId w15:val="{94F60338-75D8-4F5A-B5F5-DFC57C29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70298">
      <w:bodyDiv w:val="1"/>
      <w:marLeft w:val="0"/>
      <w:marRight w:val="0"/>
      <w:marTop w:val="0"/>
      <w:marBottom w:val="0"/>
      <w:divBdr>
        <w:top w:val="none" w:sz="0" w:space="0" w:color="auto"/>
        <w:left w:val="none" w:sz="0" w:space="0" w:color="auto"/>
        <w:bottom w:val="none" w:sz="0" w:space="0" w:color="auto"/>
        <w:right w:val="none" w:sz="0" w:space="0" w:color="auto"/>
      </w:divBdr>
      <w:divsChild>
        <w:div w:id="177083339">
          <w:marLeft w:val="0"/>
          <w:marRight w:val="0"/>
          <w:marTop w:val="0"/>
          <w:marBottom w:val="0"/>
          <w:divBdr>
            <w:top w:val="none" w:sz="0" w:space="0" w:color="auto"/>
            <w:left w:val="none" w:sz="0" w:space="0" w:color="auto"/>
            <w:bottom w:val="none" w:sz="0" w:space="0" w:color="auto"/>
            <w:right w:val="none" w:sz="0" w:space="0" w:color="auto"/>
          </w:divBdr>
          <w:divsChild>
            <w:div w:id="756900031">
              <w:marLeft w:val="0"/>
              <w:marRight w:val="0"/>
              <w:marTop w:val="0"/>
              <w:marBottom w:val="0"/>
              <w:divBdr>
                <w:top w:val="none" w:sz="0" w:space="0" w:color="auto"/>
                <w:left w:val="none" w:sz="0" w:space="0" w:color="auto"/>
                <w:bottom w:val="none" w:sz="0" w:space="0" w:color="auto"/>
                <w:right w:val="none" w:sz="0" w:space="0" w:color="auto"/>
              </w:divBdr>
            </w:div>
            <w:div w:id="953557086">
              <w:marLeft w:val="0"/>
              <w:marRight w:val="0"/>
              <w:marTop w:val="0"/>
              <w:marBottom w:val="0"/>
              <w:divBdr>
                <w:top w:val="none" w:sz="0" w:space="0" w:color="auto"/>
                <w:left w:val="none" w:sz="0" w:space="0" w:color="auto"/>
                <w:bottom w:val="none" w:sz="0" w:space="0" w:color="auto"/>
                <w:right w:val="none" w:sz="0" w:space="0" w:color="auto"/>
              </w:divBdr>
            </w:div>
            <w:div w:id="1999458271">
              <w:marLeft w:val="0"/>
              <w:marRight w:val="0"/>
              <w:marTop w:val="0"/>
              <w:marBottom w:val="0"/>
              <w:divBdr>
                <w:top w:val="none" w:sz="0" w:space="0" w:color="auto"/>
                <w:left w:val="none" w:sz="0" w:space="0" w:color="auto"/>
                <w:bottom w:val="none" w:sz="0" w:space="0" w:color="auto"/>
                <w:right w:val="none" w:sz="0" w:space="0" w:color="auto"/>
              </w:divBdr>
            </w:div>
            <w:div w:id="1693146505">
              <w:marLeft w:val="0"/>
              <w:marRight w:val="0"/>
              <w:marTop w:val="0"/>
              <w:marBottom w:val="0"/>
              <w:divBdr>
                <w:top w:val="none" w:sz="0" w:space="0" w:color="auto"/>
                <w:left w:val="none" w:sz="0" w:space="0" w:color="auto"/>
                <w:bottom w:val="none" w:sz="0" w:space="0" w:color="auto"/>
                <w:right w:val="none" w:sz="0" w:space="0" w:color="auto"/>
              </w:divBdr>
            </w:div>
            <w:div w:id="1771655158">
              <w:marLeft w:val="0"/>
              <w:marRight w:val="0"/>
              <w:marTop w:val="0"/>
              <w:marBottom w:val="0"/>
              <w:divBdr>
                <w:top w:val="none" w:sz="0" w:space="0" w:color="auto"/>
                <w:left w:val="none" w:sz="0" w:space="0" w:color="auto"/>
                <w:bottom w:val="none" w:sz="0" w:space="0" w:color="auto"/>
                <w:right w:val="none" w:sz="0" w:space="0" w:color="auto"/>
              </w:divBdr>
            </w:div>
            <w:div w:id="1882521949">
              <w:marLeft w:val="0"/>
              <w:marRight w:val="0"/>
              <w:marTop w:val="0"/>
              <w:marBottom w:val="0"/>
              <w:divBdr>
                <w:top w:val="none" w:sz="0" w:space="0" w:color="auto"/>
                <w:left w:val="none" w:sz="0" w:space="0" w:color="auto"/>
                <w:bottom w:val="none" w:sz="0" w:space="0" w:color="auto"/>
                <w:right w:val="none" w:sz="0" w:space="0" w:color="auto"/>
              </w:divBdr>
            </w:div>
            <w:div w:id="1427457669">
              <w:marLeft w:val="0"/>
              <w:marRight w:val="0"/>
              <w:marTop w:val="0"/>
              <w:marBottom w:val="0"/>
              <w:divBdr>
                <w:top w:val="none" w:sz="0" w:space="0" w:color="auto"/>
                <w:left w:val="none" w:sz="0" w:space="0" w:color="auto"/>
                <w:bottom w:val="none" w:sz="0" w:space="0" w:color="auto"/>
                <w:right w:val="none" w:sz="0" w:space="0" w:color="auto"/>
              </w:divBdr>
            </w:div>
            <w:div w:id="125467383">
              <w:marLeft w:val="0"/>
              <w:marRight w:val="0"/>
              <w:marTop w:val="0"/>
              <w:marBottom w:val="0"/>
              <w:divBdr>
                <w:top w:val="none" w:sz="0" w:space="0" w:color="auto"/>
                <w:left w:val="none" w:sz="0" w:space="0" w:color="auto"/>
                <w:bottom w:val="none" w:sz="0" w:space="0" w:color="auto"/>
                <w:right w:val="none" w:sz="0" w:space="0" w:color="auto"/>
              </w:divBdr>
            </w:div>
            <w:div w:id="277639774">
              <w:marLeft w:val="0"/>
              <w:marRight w:val="0"/>
              <w:marTop w:val="0"/>
              <w:marBottom w:val="0"/>
              <w:divBdr>
                <w:top w:val="none" w:sz="0" w:space="0" w:color="auto"/>
                <w:left w:val="none" w:sz="0" w:space="0" w:color="auto"/>
                <w:bottom w:val="none" w:sz="0" w:space="0" w:color="auto"/>
                <w:right w:val="none" w:sz="0" w:space="0" w:color="auto"/>
              </w:divBdr>
            </w:div>
            <w:div w:id="1235890696">
              <w:marLeft w:val="0"/>
              <w:marRight w:val="0"/>
              <w:marTop w:val="0"/>
              <w:marBottom w:val="0"/>
              <w:divBdr>
                <w:top w:val="none" w:sz="0" w:space="0" w:color="auto"/>
                <w:left w:val="none" w:sz="0" w:space="0" w:color="auto"/>
                <w:bottom w:val="none" w:sz="0" w:space="0" w:color="auto"/>
                <w:right w:val="none" w:sz="0" w:space="0" w:color="auto"/>
              </w:divBdr>
            </w:div>
            <w:div w:id="1660381717">
              <w:marLeft w:val="0"/>
              <w:marRight w:val="0"/>
              <w:marTop w:val="0"/>
              <w:marBottom w:val="0"/>
              <w:divBdr>
                <w:top w:val="none" w:sz="0" w:space="0" w:color="auto"/>
                <w:left w:val="none" w:sz="0" w:space="0" w:color="auto"/>
                <w:bottom w:val="none" w:sz="0" w:space="0" w:color="auto"/>
                <w:right w:val="none" w:sz="0" w:space="0" w:color="auto"/>
              </w:divBdr>
            </w:div>
            <w:div w:id="1135173381">
              <w:marLeft w:val="0"/>
              <w:marRight w:val="0"/>
              <w:marTop w:val="0"/>
              <w:marBottom w:val="0"/>
              <w:divBdr>
                <w:top w:val="none" w:sz="0" w:space="0" w:color="auto"/>
                <w:left w:val="none" w:sz="0" w:space="0" w:color="auto"/>
                <w:bottom w:val="none" w:sz="0" w:space="0" w:color="auto"/>
                <w:right w:val="none" w:sz="0" w:space="0" w:color="auto"/>
              </w:divBdr>
            </w:div>
            <w:div w:id="1746301366">
              <w:marLeft w:val="0"/>
              <w:marRight w:val="0"/>
              <w:marTop w:val="0"/>
              <w:marBottom w:val="0"/>
              <w:divBdr>
                <w:top w:val="none" w:sz="0" w:space="0" w:color="auto"/>
                <w:left w:val="none" w:sz="0" w:space="0" w:color="auto"/>
                <w:bottom w:val="none" w:sz="0" w:space="0" w:color="auto"/>
                <w:right w:val="none" w:sz="0" w:space="0" w:color="auto"/>
              </w:divBdr>
            </w:div>
            <w:div w:id="1813281253">
              <w:marLeft w:val="0"/>
              <w:marRight w:val="0"/>
              <w:marTop w:val="0"/>
              <w:marBottom w:val="0"/>
              <w:divBdr>
                <w:top w:val="none" w:sz="0" w:space="0" w:color="auto"/>
                <w:left w:val="none" w:sz="0" w:space="0" w:color="auto"/>
                <w:bottom w:val="none" w:sz="0" w:space="0" w:color="auto"/>
                <w:right w:val="none" w:sz="0" w:space="0" w:color="auto"/>
              </w:divBdr>
            </w:div>
            <w:div w:id="588467807">
              <w:marLeft w:val="0"/>
              <w:marRight w:val="0"/>
              <w:marTop w:val="0"/>
              <w:marBottom w:val="0"/>
              <w:divBdr>
                <w:top w:val="none" w:sz="0" w:space="0" w:color="auto"/>
                <w:left w:val="none" w:sz="0" w:space="0" w:color="auto"/>
                <w:bottom w:val="none" w:sz="0" w:space="0" w:color="auto"/>
                <w:right w:val="none" w:sz="0" w:space="0" w:color="auto"/>
              </w:divBdr>
            </w:div>
            <w:div w:id="89394154">
              <w:marLeft w:val="0"/>
              <w:marRight w:val="0"/>
              <w:marTop w:val="0"/>
              <w:marBottom w:val="0"/>
              <w:divBdr>
                <w:top w:val="none" w:sz="0" w:space="0" w:color="auto"/>
                <w:left w:val="none" w:sz="0" w:space="0" w:color="auto"/>
                <w:bottom w:val="none" w:sz="0" w:space="0" w:color="auto"/>
                <w:right w:val="none" w:sz="0" w:space="0" w:color="auto"/>
              </w:divBdr>
            </w:div>
            <w:div w:id="634217197">
              <w:marLeft w:val="0"/>
              <w:marRight w:val="0"/>
              <w:marTop w:val="0"/>
              <w:marBottom w:val="0"/>
              <w:divBdr>
                <w:top w:val="none" w:sz="0" w:space="0" w:color="auto"/>
                <w:left w:val="none" w:sz="0" w:space="0" w:color="auto"/>
                <w:bottom w:val="none" w:sz="0" w:space="0" w:color="auto"/>
                <w:right w:val="none" w:sz="0" w:space="0" w:color="auto"/>
              </w:divBdr>
            </w:div>
            <w:div w:id="1372150517">
              <w:marLeft w:val="0"/>
              <w:marRight w:val="0"/>
              <w:marTop w:val="0"/>
              <w:marBottom w:val="0"/>
              <w:divBdr>
                <w:top w:val="none" w:sz="0" w:space="0" w:color="auto"/>
                <w:left w:val="none" w:sz="0" w:space="0" w:color="auto"/>
                <w:bottom w:val="none" w:sz="0" w:space="0" w:color="auto"/>
                <w:right w:val="none" w:sz="0" w:space="0" w:color="auto"/>
              </w:divBdr>
            </w:div>
            <w:div w:id="122503458">
              <w:marLeft w:val="0"/>
              <w:marRight w:val="0"/>
              <w:marTop w:val="0"/>
              <w:marBottom w:val="0"/>
              <w:divBdr>
                <w:top w:val="none" w:sz="0" w:space="0" w:color="auto"/>
                <w:left w:val="none" w:sz="0" w:space="0" w:color="auto"/>
                <w:bottom w:val="none" w:sz="0" w:space="0" w:color="auto"/>
                <w:right w:val="none" w:sz="0" w:space="0" w:color="auto"/>
              </w:divBdr>
            </w:div>
            <w:div w:id="2004625716">
              <w:marLeft w:val="0"/>
              <w:marRight w:val="0"/>
              <w:marTop w:val="0"/>
              <w:marBottom w:val="0"/>
              <w:divBdr>
                <w:top w:val="none" w:sz="0" w:space="0" w:color="auto"/>
                <w:left w:val="none" w:sz="0" w:space="0" w:color="auto"/>
                <w:bottom w:val="none" w:sz="0" w:space="0" w:color="auto"/>
                <w:right w:val="none" w:sz="0" w:space="0" w:color="auto"/>
              </w:divBdr>
            </w:div>
            <w:div w:id="968242285">
              <w:marLeft w:val="0"/>
              <w:marRight w:val="0"/>
              <w:marTop w:val="0"/>
              <w:marBottom w:val="0"/>
              <w:divBdr>
                <w:top w:val="none" w:sz="0" w:space="0" w:color="auto"/>
                <w:left w:val="none" w:sz="0" w:space="0" w:color="auto"/>
                <w:bottom w:val="none" w:sz="0" w:space="0" w:color="auto"/>
                <w:right w:val="none" w:sz="0" w:space="0" w:color="auto"/>
              </w:divBdr>
            </w:div>
            <w:div w:id="125779935">
              <w:marLeft w:val="0"/>
              <w:marRight w:val="0"/>
              <w:marTop w:val="0"/>
              <w:marBottom w:val="0"/>
              <w:divBdr>
                <w:top w:val="none" w:sz="0" w:space="0" w:color="auto"/>
                <w:left w:val="none" w:sz="0" w:space="0" w:color="auto"/>
                <w:bottom w:val="none" w:sz="0" w:space="0" w:color="auto"/>
                <w:right w:val="none" w:sz="0" w:space="0" w:color="auto"/>
              </w:divBdr>
            </w:div>
            <w:div w:id="1841853058">
              <w:marLeft w:val="0"/>
              <w:marRight w:val="0"/>
              <w:marTop w:val="0"/>
              <w:marBottom w:val="0"/>
              <w:divBdr>
                <w:top w:val="none" w:sz="0" w:space="0" w:color="auto"/>
                <w:left w:val="none" w:sz="0" w:space="0" w:color="auto"/>
                <w:bottom w:val="none" w:sz="0" w:space="0" w:color="auto"/>
                <w:right w:val="none" w:sz="0" w:space="0" w:color="auto"/>
              </w:divBdr>
            </w:div>
            <w:div w:id="1158574035">
              <w:marLeft w:val="0"/>
              <w:marRight w:val="0"/>
              <w:marTop w:val="0"/>
              <w:marBottom w:val="0"/>
              <w:divBdr>
                <w:top w:val="none" w:sz="0" w:space="0" w:color="auto"/>
                <w:left w:val="none" w:sz="0" w:space="0" w:color="auto"/>
                <w:bottom w:val="none" w:sz="0" w:space="0" w:color="auto"/>
                <w:right w:val="none" w:sz="0" w:space="0" w:color="auto"/>
              </w:divBdr>
            </w:div>
            <w:div w:id="241566493">
              <w:marLeft w:val="0"/>
              <w:marRight w:val="0"/>
              <w:marTop w:val="0"/>
              <w:marBottom w:val="0"/>
              <w:divBdr>
                <w:top w:val="none" w:sz="0" w:space="0" w:color="auto"/>
                <w:left w:val="none" w:sz="0" w:space="0" w:color="auto"/>
                <w:bottom w:val="none" w:sz="0" w:space="0" w:color="auto"/>
                <w:right w:val="none" w:sz="0" w:space="0" w:color="auto"/>
              </w:divBdr>
            </w:div>
            <w:div w:id="1334642480">
              <w:marLeft w:val="0"/>
              <w:marRight w:val="0"/>
              <w:marTop w:val="0"/>
              <w:marBottom w:val="0"/>
              <w:divBdr>
                <w:top w:val="none" w:sz="0" w:space="0" w:color="auto"/>
                <w:left w:val="none" w:sz="0" w:space="0" w:color="auto"/>
                <w:bottom w:val="none" w:sz="0" w:space="0" w:color="auto"/>
                <w:right w:val="none" w:sz="0" w:space="0" w:color="auto"/>
              </w:divBdr>
            </w:div>
            <w:div w:id="1336498170">
              <w:marLeft w:val="0"/>
              <w:marRight w:val="0"/>
              <w:marTop w:val="0"/>
              <w:marBottom w:val="0"/>
              <w:divBdr>
                <w:top w:val="none" w:sz="0" w:space="0" w:color="auto"/>
                <w:left w:val="none" w:sz="0" w:space="0" w:color="auto"/>
                <w:bottom w:val="none" w:sz="0" w:space="0" w:color="auto"/>
                <w:right w:val="none" w:sz="0" w:space="0" w:color="auto"/>
              </w:divBdr>
            </w:div>
            <w:div w:id="1271477283">
              <w:marLeft w:val="0"/>
              <w:marRight w:val="0"/>
              <w:marTop w:val="0"/>
              <w:marBottom w:val="0"/>
              <w:divBdr>
                <w:top w:val="none" w:sz="0" w:space="0" w:color="auto"/>
                <w:left w:val="none" w:sz="0" w:space="0" w:color="auto"/>
                <w:bottom w:val="none" w:sz="0" w:space="0" w:color="auto"/>
                <w:right w:val="none" w:sz="0" w:space="0" w:color="auto"/>
              </w:divBdr>
            </w:div>
            <w:div w:id="737018333">
              <w:marLeft w:val="0"/>
              <w:marRight w:val="0"/>
              <w:marTop w:val="0"/>
              <w:marBottom w:val="0"/>
              <w:divBdr>
                <w:top w:val="none" w:sz="0" w:space="0" w:color="auto"/>
                <w:left w:val="none" w:sz="0" w:space="0" w:color="auto"/>
                <w:bottom w:val="none" w:sz="0" w:space="0" w:color="auto"/>
                <w:right w:val="none" w:sz="0" w:space="0" w:color="auto"/>
              </w:divBdr>
            </w:div>
            <w:div w:id="2053454028">
              <w:marLeft w:val="0"/>
              <w:marRight w:val="0"/>
              <w:marTop w:val="0"/>
              <w:marBottom w:val="0"/>
              <w:divBdr>
                <w:top w:val="none" w:sz="0" w:space="0" w:color="auto"/>
                <w:left w:val="none" w:sz="0" w:space="0" w:color="auto"/>
                <w:bottom w:val="none" w:sz="0" w:space="0" w:color="auto"/>
                <w:right w:val="none" w:sz="0" w:space="0" w:color="auto"/>
              </w:divBdr>
            </w:div>
            <w:div w:id="198469828">
              <w:marLeft w:val="0"/>
              <w:marRight w:val="0"/>
              <w:marTop w:val="0"/>
              <w:marBottom w:val="0"/>
              <w:divBdr>
                <w:top w:val="none" w:sz="0" w:space="0" w:color="auto"/>
                <w:left w:val="none" w:sz="0" w:space="0" w:color="auto"/>
                <w:bottom w:val="none" w:sz="0" w:space="0" w:color="auto"/>
                <w:right w:val="none" w:sz="0" w:space="0" w:color="auto"/>
              </w:divBdr>
            </w:div>
            <w:div w:id="1051611889">
              <w:marLeft w:val="0"/>
              <w:marRight w:val="0"/>
              <w:marTop w:val="0"/>
              <w:marBottom w:val="0"/>
              <w:divBdr>
                <w:top w:val="none" w:sz="0" w:space="0" w:color="auto"/>
                <w:left w:val="none" w:sz="0" w:space="0" w:color="auto"/>
                <w:bottom w:val="none" w:sz="0" w:space="0" w:color="auto"/>
                <w:right w:val="none" w:sz="0" w:space="0" w:color="auto"/>
              </w:divBdr>
            </w:div>
            <w:div w:id="2146119574">
              <w:marLeft w:val="0"/>
              <w:marRight w:val="0"/>
              <w:marTop w:val="0"/>
              <w:marBottom w:val="0"/>
              <w:divBdr>
                <w:top w:val="none" w:sz="0" w:space="0" w:color="auto"/>
                <w:left w:val="none" w:sz="0" w:space="0" w:color="auto"/>
                <w:bottom w:val="none" w:sz="0" w:space="0" w:color="auto"/>
                <w:right w:val="none" w:sz="0" w:space="0" w:color="auto"/>
              </w:divBdr>
            </w:div>
            <w:div w:id="29916033">
              <w:marLeft w:val="0"/>
              <w:marRight w:val="0"/>
              <w:marTop w:val="0"/>
              <w:marBottom w:val="0"/>
              <w:divBdr>
                <w:top w:val="none" w:sz="0" w:space="0" w:color="auto"/>
                <w:left w:val="none" w:sz="0" w:space="0" w:color="auto"/>
                <w:bottom w:val="none" w:sz="0" w:space="0" w:color="auto"/>
                <w:right w:val="none" w:sz="0" w:space="0" w:color="auto"/>
              </w:divBdr>
            </w:div>
            <w:div w:id="710232035">
              <w:marLeft w:val="0"/>
              <w:marRight w:val="0"/>
              <w:marTop w:val="0"/>
              <w:marBottom w:val="0"/>
              <w:divBdr>
                <w:top w:val="none" w:sz="0" w:space="0" w:color="auto"/>
                <w:left w:val="none" w:sz="0" w:space="0" w:color="auto"/>
                <w:bottom w:val="none" w:sz="0" w:space="0" w:color="auto"/>
                <w:right w:val="none" w:sz="0" w:space="0" w:color="auto"/>
              </w:divBdr>
            </w:div>
            <w:div w:id="684788839">
              <w:marLeft w:val="0"/>
              <w:marRight w:val="0"/>
              <w:marTop w:val="0"/>
              <w:marBottom w:val="0"/>
              <w:divBdr>
                <w:top w:val="none" w:sz="0" w:space="0" w:color="auto"/>
                <w:left w:val="none" w:sz="0" w:space="0" w:color="auto"/>
                <w:bottom w:val="none" w:sz="0" w:space="0" w:color="auto"/>
                <w:right w:val="none" w:sz="0" w:space="0" w:color="auto"/>
              </w:divBdr>
            </w:div>
            <w:div w:id="1330137001">
              <w:marLeft w:val="0"/>
              <w:marRight w:val="0"/>
              <w:marTop w:val="0"/>
              <w:marBottom w:val="0"/>
              <w:divBdr>
                <w:top w:val="none" w:sz="0" w:space="0" w:color="auto"/>
                <w:left w:val="none" w:sz="0" w:space="0" w:color="auto"/>
                <w:bottom w:val="none" w:sz="0" w:space="0" w:color="auto"/>
                <w:right w:val="none" w:sz="0" w:space="0" w:color="auto"/>
              </w:divBdr>
            </w:div>
            <w:div w:id="1021512350">
              <w:marLeft w:val="0"/>
              <w:marRight w:val="0"/>
              <w:marTop w:val="0"/>
              <w:marBottom w:val="0"/>
              <w:divBdr>
                <w:top w:val="none" w:sz="0" w:space="0" w:color="auto"/>
                <w:left w:val="none" w:sz="0" w:space="0" w:color="auto"/>
                <w:bottom w:val="none" w:sz="0" w:space="0" w:color="auto"/>
                <w:right w:val="none" w:sz="0" w:space="0" w:color="auto"/>
              </w:divBdr>
            </w:div>
            <w:div w:id="1496261135">
              <w:marLeft w:val="0"/>
              <w:marRight w:val="0"/>
              <w:marTop w:val="0"/>
              <w:marBottom w:val="0"/>
              <w:divBdr>
                <w:top w:val="none" w:sz="0" w:space="0" w:color="auto"/>
                <w:left w:val="none" w:sz="0" w:space="0" w:color="auto"/>
                <w:bottom w:val="none" w:sz="0" w:space="0" w:color="auto"/>
                <w:right w:val="none" w:sz="0" w:space="0" w:color="auto"/>
              </w:divBdr>
            </w:div>
            <w:div w:id="32317150">
              <w:marLeft w:val="0"/>
              <w:marRight w:val="0"/>
              <w:marTop w:val="0"/>
              <w:marBottom w:val="0"/>
              <w:divBdr>
                <w:top w:val="none" w:sz="0" w:space="0" w:color="auto"/>
                <w:left w:val="none" w:sz="0" w:space="0" w:color="auto"/>
                <w:bottom w:val="none" w:sz="0" w:space="0" w:color="auto"/>
                <w:right w:val="none" w:sz="0" w:space="0" w:color="auto"/>
              </w:divBdr>
            </w:div>
            <w:div w:id="101457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906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Pages/DocFlow/Default.aspx?a=v&amp;g=4b4a9297-efc6-4a44-b8a9-7f26e8746a49" TargetMode="External"/><Relationship Id="rId13" Type="http://schemas.openxmlformats.org/officeDocument/2006/relationships/hyperlink" Target="http://192.168.1.1/Pages/DocFlow/Default.aspx?a=v&amp;g=0df52631-5433-4cd0-8cf0-752b19fbf875" TargetMode="External"/><Relationship Id="rId18" Type="http://schemas.openxmlformats.org/officeDocument/2006/relationships/hyperlink" Target="http://192.168.1.1/Pages/DocFlow/Default.aspx?a=v&amp;g=76a7250a-e572-402f-8093-5ca7649aa870" TargetMode="External"/><Relationship Id="rId26" Type="http://schemas.openxmlformats.org/officeDocument/2006/relationships/hyperlink" Target="http://masiscity.am/Pages/DocFlow/DFRedirect.aspx?id=430&amp;to=employee" TargetMode="External"/><Relationship Id="rId39" Type="http://schemas.openxmlformats.org/officeDocument/2006/relationships/hyperlink" Target="http://masiscity.am/Pages/DocFlow/DFRedirect.aspx?id=501&amp;to=employee" TargetMode="External"/><Relationship Id="rId3" Type="http://schemas.openxmlformats.org/officeDocument/2006/relationships/webSettings" Target="webSettings.xml"/><Relationship Id="rId21" Type="http://schemas.openxmlformats.org/officeDocument/2006/relationships/hyperlink" Target="http://192.168.1.1/Pages/DocFlow/Default.aspx?a=v&amp;g=2b11255b-ae60-4dfc-a969-6fc2d64e396c" TargetMode="External"/><Relationship Id="rId34" Type="http://schemas.openxmlformats.org/officeDocument/2006/relationships/hyperlink" Target="http://masiscity.am/Pages/DocFlow/DFRedirect.aspx?id=463&amp;to=employee" TargetMode="External"/><Relationship Id="rId42" Type="http://schemas.openxmlformats.org/officeDocument/2006/relationships/hyperlink" Target="http://masiscity.am/Pages/DocFlow/DFRedirect.aspx?id=471&amp;to=employee" TargetMode="External"/><Relationship Id="rId7" Type="http://schemas.openxmlformats.org/officeDocument/2006/relationships/hyperlink" Target="http://192.168.1.1/Pages/DocFlow/Default.aspx?a=v&amp;g=d6ec3f5c-6a88-40d2-acbb-0a611de1aab9" TargetMode="External"/><Relationship Id="rId12" Type="http://schemas.openxmlformats.org/officeDocument/2006/relationships/hyperlink" Target="http://192.168.1.1/Pages/DocFlow/Default.aspx?a=v&amp;g=5f74901b-4f25-42d7-a582-322b8ee26278" TargetMode="External"/><Relationship Id="rId17" Type="http://schemas.openxmlformats.org/officeDocument/2006/relationships/hyperlink" Target="http://192.168.1.1/Pages/DocFlow/Default.aspx?a=v&amp;g=3baee5fb-df9a-49f0-8fca-3f21696b34c8" TargetMode="External"/><Relationship Id="rId25" Type="http://schemas.openxmlformats.org/officeDocument/2006/relationships/hyperlink" Target="http://masiscity.am/Pages/DocFlow/DFRedirect.aspx?id=483&amp;to=employee" TargetMode="External"/><Relationship Id="rId33" Type="http://schemas.openxmlformats.org/officeDocument/2006/relationships/hyperlink" Target="http://masiscity.am/Pages/DocFlow/DFRedirect.aspx?id=463&amp;to=employee" TargetMode="External"/><Relationship Id="rId38" Type="http://schemas.openxmlformats.org/officeDocument/2006/relationships/hyperlink" Target="http://masiscity.am/Pages/DocFlow/DFRedirect.aspx?id=501&amp;to=employee" TargetMode="External"/><Relationship Id="rId2" Type="http://schemas.openxmlformats.org/officeDocument/2006/relationships/settings" Target="settings.xml"/><Relationship Id="rId16" Type="http://schemas.openxmlformats.org/officeDocument/2006/relationships/hyperlink" Target="http://192.168.1.1/Pages/DocFlow/Default.aspx?a=v&amp;g=fe270987-f4cb-4735-b65c-2b94f5b0205d" TargetMode="External"/><Relationship Id="rId20" Type="http://schemas.openxmlformats.org/officeDocument/2006/relationships/hyperlink" Target="http://192.168.1.1/Pages/DocFlow/Default.aspx?a=v&amp;g=d39e919c-b05e-4987-8a96-611c74429946" TargetMode="External"/><Relationship Id="rId29" Type="http://schemas.openxmlformats.org/officeDocument/2006/relationships/hyperlink" Target="http://masiscity.am/Pages/DocFlow/DFRedirect.aspx?id=463&amp;to=employee" TargetMode="External"/><Relationship Id="rId41" Type="http://schemas.openxmlformats.org/officeDocument/2006/relationships/hyperlink" Target="http://masiscity.am/Pages/DocFlow/DFRedirect.aspx?id=501&amp;to=employee" TargetMode="External"/><Relationship Id="rId1" Type="http://schemas.openxmlformats.org/officeDocument/2006/relationships/styles" Target="styles.xml"/><Relationship Id="rId6" Type="http://schemas.openxmlformats.org/officeDocument/2006/relationships/hyperlink" Target="http://masiscity.am/Pages/DocFlow/DFRedirect.aspx?id=483&amp;to=employee" TargetMode="External"/><Relationship Id="rId11" Type="http://schemas.openxmlformats.org/officeDocument/2006/relationships/hyperlink" Target="http://192.168.1.1/Pages/DocFlow/Default.aspx?a=v&amp;g=adb4f6b9-4711-4679-a0e4-c7dfd305e588" TargetMode="External"/><Relationship Id="rId24" Type="http://schemas.openxmlformats.org/officeDocument/2006/relationships/hyperlink" Target="http://192.168.1.1/Pages/DocFlow/Default.aspx?a=v&amp;g=c947b1a5-4dcf-4eca-a27b-9bdd366f92cd" TargetMode="External"/><Relationship Id="rId32" Type="http://schemas.openxmlformats.org/officeDocument/2006/relationships/hyperlink" Target="http://masiscity.am/Pages/DocFlow/DFRedirect.aspx?id=463&amp;to=employee" TargetMode="External"/><Relationship Id="rId37" Type="http://schemas.openxmlformats.org/officeDocument/2006/relationships/hyperlink" Target="http://masiscity.am/Pages/DocFlow/DFRedirect.aspx?id=501&amp;to=employee" TargetMode="External"/><Relationship Id="rId40" Type="http://schemas.openxmlformats.org/officeDocument/2006/relationships/hyperlink" Target="http://masiscity.am/Pages/DocFlow/DFRedirect.aspx?id=501&amp;to=employee" TargetMode="External"/><Relationship Id="rId45"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192.168.1.1/Pages/DocFlow/Default.aspx?a=v&amp;g=2f30b0cd-b6e8-4030-b630-032425bc3bf4" TargetMode="External"/><Relationship Id="rId23" Type="http://schemas.openxmlformats.org/officeDocument/2006/relationships/hyperlink" Target="http://192.168.1.1/Pages/DocFlow/Default.aspx?a=v&amp;g=96885189-423b-4f68-92ab-c45bde410d8d" TargetMode="External"/><Relationship Id="rId28" Type="http://schemas.openxmlformats.org/officeDocument/2006/relationships/hyperlink" Target="http://masiscity.am/Pages/DocFlow/DFRedirect.aspx?id=430&amp;to=employee" TargetMode="External"/><Relationship Id="rId36" Type="http://schemas.openxmlformats.org/officeDocument/2006/relationships/hyperlink" Target="http://masiscity.am/Pages/DocFlow/DFRedirect.aspx?id=501&amp;to=employee" TargetMode="External"/><Relationship Id="rId10" Type="http://schemas.openxmlformats.org/officeDocument/2006/relationships/hyperlink" Target="http://192.168.1.1/Pages/DocFlow/Default.aspx?a=v&amp;g=30c024c3-e98b-4bae-bff8-af90e97c8dee" TargetMode="External"/><Relationship Id="rId19" Type="http://schemas.openxmlformats.org/officeDocument/2006/relationships/hyperlink" Target="http://192.168.1.1/Pages/DocFlow/Default.aspx?a=v&amp;g=91620b8b-7d87-4391-b164-d3eb2439a1c1" TargetMode="External"/><Relationship Id="rId31" Type="http://schemas.openxmlformats.org/officeDocument/2006/relationships/hyperlink" Target="http://masiscity.am/Pages/DocFlow/DFRedirect.aspx?id=463&amp;to=employee"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192.168.1.1/Pages/DocFlow/Default.aspx?a=v&amp;g=1bfb9989-c095-45e5-9bdc-0a56be4c4066" TargetMode="External"/><Relationship Id="rId14" Type="http://schemas.openxmlformats.org/officeDocument/2006/relationships/hyperlink" Target="http://192.168.1.1/Pages/DocFlow/Default.aspx?a=v&amp;g=c587931a-46e4-4698-b2a4-c2b88e726169" TargetMode="External"/><Relationship Id="rId22" Type="http://schemas.openxmlformats.org/officeDocument/2006/relationships/hyperlink" Target="http://192.168.1.1/Pages/DocFlow/Default.aspx?a=v&amp;g=eb7bce1a-5e45-4e63-96a2-38094d164e6f" TargetMode="External"/><Relationship Id="rId27" Type="http://schemas.openxmlformats.org/officeDocument/2006/relationships/hyperlink" Target="http://masiscity.am/Pages/DocFlow/DFRedirect.aspx?id=430&amp;to=employee" TargetMode="External"/><Relationship Id="rId30" Type="http://schemas.openxmlformats.org/officeDocument/2006/relationships/hyperlink" Target="http://masiscity.am/Pages/DocFlow/DFRedirect.aspx?id=463&amp;to=employee" TargetMode="External"/><Relationship Id="rId35" Type="http://schemas.openxmlformats.org/officeDocument/2006/relationships/hyperlink" Target="http://masiscity.am/Pages/DocFlow/DFRedirect.aspx?id=483&amp;to=employee" TargetMode="External"/><Relationship Id="rId43" Type="http://schemas.openxmlformats.org/officeDocument/2006/relationships/hyperlink" Target="http://masiscity.am/Pages/DocFlow/DFRedirect.aspx?id=501&amp;to=emplo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2020-02-14T08:00:00Z</dcterms:created>
  <dcterms:modified xsi:type="dcterms:W3CDTF">2020-02-14T11:09:00Z</dcterms:modified>
</cp:coreProperties>
</file>